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EF" w:rsidRDefault="009B30EF" w:rsidP="009B30EF">
      <w:pPr>
        <w:rPr>
          <w:rFonts w:asciiTheme="minorHAnsi" w:hAnsiTheme="minorHAnsi" w:cstheme="minorHAnsi"/>
          <w:b/>
          <w:bCs/>
        </w:rPr>
      </w:pPr>
      <w:r w:rsidRPr="00523035">
        <w:rPr>
          <w:rFonts w:asciiTheme="minorHAnsi" w:hAnsiTheme="minorHAnsi" w:cstheme="minorHAnsi"/>
        </w:rPr>
        <w:t>Modello</w:t>
      </w:r>
      <w:r>
        <w:rPr>
          <w:rFonts w:asciiTheme="minorHAnsi" w:hAnsiTheme="minorHAnsi" w:cstheme="minorHAnsi"/>
        </w:rPr>
        <w:t xml:space="preserve"> 5</w:t>
      </w:r>
      <w:r w:rsidRPr="00523035">
        <w:rPr>
          <w:rFonts w:asciiTheme="minorHAnsi" w:hAnsiTheme="minorHAnsi" w:cstheme="minorHAnsi"/>
        </w:rPr>
        <w:t xml:space="preserve"> – </w:t>
      </w:r>
      <w:r w:rsidRPr="00523035">
        <w:rPr>
          <w:rFonts w:asciiTheme="minorHAnsi" w:hAnsiTheme="minorHAnsi" w:cstheme="minorHAnsi"/>
          <w:b/>
          <w:bCs/>
        </w:rPr>
        <w:t xml:space="preserve">Busta A – Documentazione Amministrativa                </w:t>
      </w:r>
    </w:p>
    <w:p w:rsidR="009B30EF" w:rsidRDefault="009B30EF" w:rsidP="009B30EF">
      <w:pPr>
        <w:pStyle w:val="Titolo11"/>
        <w:spacing w:before="88"/>
        <w:ind w:right="517"/>
      </w:pPr>
    </w:p>
    <w:p w:rsidR="009B30EF" w:rsidRDefault="009B30EF" w:rsidP="009B30EF">
      <w:pPr>
        <w:pStyle w:val="Titolo11"/>
        <w:spacing w:before="88"/>
        <w:ind w:right="517"/>
      </w:pPr>
      <w:r>
        <w:t>MODELLO REQUISITI GENERALI</w:t>
      </w:r>
    </w:p>
    <w:p w:rsidR="009B30EF" w:rsidRDefault="009B30EF" w:rsidP="009B30EF">
      <w:pPr>
        <w:spacing w:before="71"/>
        <w:ind w:left="383" w:right="507"/>
        <w:jc w:val="center"/>
        <w:rPr>
          <w:b/>
          <w:sz w:val="24"/>
        </w:rPr>
      </w:pPr>
      <w:r>
        <w:rPr>
          <w:b/>
          <w:sz w:val="24"/>
        </w:rPr>
        <w:t xml:space="preserve">PER SERVIZI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ARCHITETTURA E INGEGNERIA</w:t>
      </w:r>
    </w:p>
    <w:p w:rsidR="009B30EF" w:rsidRDefault="009B30EF" w:rsidP="009B30EF">
      <w:pPr>
        <w:pStyle w:val="Titolo21"/>
        <w:spacing w:before="0"/>
        <w:ind w:left="386" w:right="516"/>
      </w:pPr>
    </w:p>
    <w:p w:rsidR="009B30EF" w:rsidRDefault="009B30EF" w:rsidP="009B30EF">
      <w:pPr>
        <w:pStyle w:val="Titolo21"/>
        <w:spacing w:before="0"/>
        <w:ind w:left="386" w:right="516"/>
        <w:rPr>
          <w:sz w:val="24"/>
        </w:rPr>
      </w:pPr>
    </w:p>
    <w:p w:rsidR="009B30EF" w:rsidRDefault="009B30EF" w:rsidP="009B30EF">
      <w:pPr>
        <w:pStyle w:val="Titolo21"/>
        <w:spacing w:before="0"/>
        <w:ind w:left="386" w:right="516"/>
        <w:rPr>
          <w:sz w:val="24"/>
        </w:rPr>
      </w:pPr>
    </w:p>
    <w:p w:rsidR="009B30EF" w:rsidRPr="009B30EF" w:rsidRDefault="009B30EF" w:rsidP="009B30EF">
      <w:pPr>
        <w:pStyle w:val="Titolo21"/>
        <w:spacing w:before="0"/>
        <w:ind w:left="386" w:right="516"/>
        <w:rPr>
          <w:sz w:val="36"/>
        </w:rPr>
      </w:pPr>
      <w:r w:rsidRPr="009B30EF">
        <w:rPr>
          <w:sz w:val="36"/>
        </w:rPr>
        <w:t xml:space="preserve">COMUNE </w:t>
      </w:r>
      <w:proofErr w:type="spellStart"/>
      <w:r w:rsidRPr="009B30EF">
        <w:rPr>
          <w:sz w:val="36"/>
        </w:rPr>
        <w:t>DI</w:t>
      </w:r>
      <w:proofErr w:type="spellEnd"/>
      <w:r w:rsidRPr="009B30EF">
        <w:rPr>
          <w:sz w:val="36"/>
        </w:rPr>
        <w:t xml:space="preserve"> OTTAVIANO</w:t>
      </w:r>
    </w:p>
    <w:p w:rsidR="009B30EF" w:rsidRDefault="009B30EF" w:rsidP="009B30EF">
      <w:pPr>
        <w:pStyle w:val="Titolo21"/>
        <w:spacing w:before="0"/>
        <w:ind w:left="386" w:right="516"/>
        <w:rPr>
          <w:sz w:val="24"/>
        </w:rPr>
      </w:pPr>
      <w:r w:rsidRPr="009B30EF">
        <w:rPr>
          <w:sz w:val="24"/>
        </w:rPr>
        <w:t xml:space="preserve">PROVINCIA </w:t>
      </w:r>
      <w:proofErr w:type="spellStart"/>
      <w:r w:rsidRPr="009B30EF">
        <w:rPr>
          <w:sz w:val="24"/>
        </w:rPr>
        <w:t>DI</w:t>
      </w:r>
      <w:proofErr w:type="spellEnd"/>
      <w:r w:rsidRPr="009B30EF">
        <w:rPr>
          <w:sz w:val="24"/>
        </w:rPr>
        <w:t xml:space="preserve"> NAPOLI</w:t>
      </w:r>
    </w:p>
    <w:p w:rsidR="009B30EF" w:rsidRDefault="009B30EF" w:rsidP="009B30E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Piazza Municipio </w:t>
      </w:r>
      <w:proofErr w:type="spellStart"/>
      <w:r>
        <w:rPr>
          <w:rFonts w:ascii="Arial" w:hAnsi="Arial" w:cs="Arial"/>
          <w:sz w:val="28"/>
          <w:szCs w:val="28"/>
        </w:rPr>
        <w:t>nr</w:t>
      </w:r>
      <w:proofErr w:type="spellEnd"/>
      <w:r>
        <w:rPr>
          <w:rFonts w:ascii="Arial" w:hAnsi="Arial" w:cs="Arial"/>
          <w:sz w:val="28"/>
          <w:szCs w:val="28"/>
        </w:rPr>
        <w:t>.01 – 80044 Ottaviano</w:t>
      </w:r>
    </w:p>
    <w:p w:rsidR="009B30EF" w:rsidRPr="00BD0978" w:rsidRDefault="009B30EF" w:rsidP="009B30EF">
      <w:pPr>
        <w:jc w:val="center"/>
        <w:rPr>
          <w:rFonts w:ascii="Arial" w:hAnsi="Arial" w:cs="Arial"/>
          <w:b/>
          <w:sz w:val="28"/>
          <w:szCs w:val="28"/>
        </w:rPr>
      </w:pPr>
      <w:hyperlink r:id="rId5" w:history="1">
        <w:r w:rsidRPr="005C63CE">
          <w:rPr>
            <w:rStyle w:val="Collegamentoipertestuale"/>
            <w:rFonts w:ascii="Arial" w:hAnsi="Arial" w:cs="Arial"/>
            <w:b/>
            <w:sz w:val="28"/>
            <w:szCs w:val="28"/>
          </w:rPr>
          <w:t>www.comune.ottaviano.na.it</w:t>
        </w:r>
      </w:hyperlink>
    </w:p>
    <w:p w:rsidR="009B30EF" w:rsidRPr="009B30EF" w:rsidRDefault="009B30EF" w:rsidP="009B30EF">
      <w:pPr>
        <w:pBdr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  <w:r w:rsidRPr="00EA1514">
        <w:rPr>
          <w:rFonts w:ascii="Arial" w:hAnsi="Arial" w:cs="Arial"/>
          <w:sz w:val="28"/>
          <w:szCs w:val="28"/>
          <w:lang w:val="en-US"/>
        </w:rPr>
        <w:t xml:space="preserve">tel.  </w:t>
      </w:r>
      <w:r w:rsidRPr="009B30EF">
        <w:rPr>
          <w:rFonts w:ascii="Arial" w:hAnsi="Arial" w:cs="Arial"/>
          <w:sz w:val="28"/>
          <w:szCs w:val="28"/>
        </w:rPr>
        <w:t>081 8280211</w:t>
      </w:r>
    </w:p>
    <w:p w:rsidR="009B30EF" w:rsidRDefault="009B30EF" w:rsidP="009B30EF">
      <w:pPr>
        <w:pBdr>
          <w:bottom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  <w:hyperlink r:id="rId6" w:history="1">
        <w:r w:rsidRPr="005C63CE">
          <w:rPr>
            <w:rStyle w:val="Collegamentoipertestuale"/>
            <w:rFonts w:ascii="Arial" w:hAnsi="Arial" w:cs="Arial"/>
            <w:sz w:val="28"/>
            <w:szCs w:val="28"/>
          </w:rPr>
          <w:t>protocollo.ottaviano@pec.it</w:t>
        </w:r>
      </w:hyperlink>
    </w:p>
    <w:p w:rsidR="009B30EF" w:rsidRDefault="009B30EF" w:rsidP="009B30EF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SETTORE LL. PP.</w:t>
      </w:r>
    </w:p>
    <w:p w:rsidR="009B30EF" w:rsidRPr="009B30EF" w:rsidRDefault="009B30EF" w:rsidP="009B30EF">
      <w:pPr>
        <w:pStyle w:val="Titolo21"/>
        <w:spacing w:before="0"/>
        <w:ind w:left="386" w:right="516"/>
        <w:rPr>
          <w:sz w:val="24"/>
        </w:rPr>
      </w:pPr>
    </w:p>
    <w:p w:rsidR="009B30EF" w:rsidRDefault="009B30EF" w:rsidP="009B30EF">
      <w:pPr>
        <w:pStyle w:val="Titolo11"/>
        <w:spacing w:before="1"/>
        <w:ind w:left="139"/>
      </w:pPr>
    </w:p>
    <w:p w:rsidR="009B30EF" w:rsidRDefault="009B30EF" w:rsidP="009B30EF">
      <w:pPr>
        <w:pStyle w:val="Titolo11"/>
        <w:spacing w:before="1"/>
        <w:ind w:left="139"/>
      </w:pPr>
    </w:p>
    <w:p w:rsidR="009B30EF" w:rsidRDefault="009B30EF" w:rsidP="009B30EF">
      <w:pPr>
        <w:pStyle w:val="Titolo11"/>
        <w:spacing w:before="1"/>
        <w:ind w:left="139"/>
      </w:pPr>
      <w:r>
        <w:t>Parte I: Informazioni sulla procedura d’appalto e sull’amministrazione aggiudicatrice</w:t>
      </w:r>
    </w:p>
    <w:p w:rsidR="009B30EF" w:rsidRDefault="009B30EF" w:rsidP="009B30EF">
      <w:pPr>
        <w:pStyle w:val="Titolo11"/>
        <w:spacing w:before="1"/>
        <w:ind w:left="139"/>
      </w:pPr>
    </w:p>
    <w:p w:rsidR="009B30EF" w:rsidRDefault="009B30EF" w:rsidP="009B30EF">
      <w:pPr>
        <w:pStyle w:val="Titolo11"/>
        <w:spacing w:before="1"/>
        <w:ind w:left="139"/>
      </w:pPr>
    </w:p>
    <w:p w:rsidR="009B30EF" w:rsidRDefault="009B30EF" w:rsidP="009B30EF">
      <w:pPr>
        <w:pStyle w:val="Paragrafoelenco"/>
        <w:numPr>
          <w:ilvl w:val="0"/>
          <w:numId w:val="9"/>
        </w:numPr>
        <w:tabs>
          <w:tab w:val="left" w:pos="821"/>
          <w:tab w:val="left" w:pos="822"/>
        </w:tabs>
        <w:spacing w:line="480" w:lineRule="auto"/>
        <w:jc w:val="left"/>
        <w:rPr>
          <w:b/>
          <w:sz w:val="20"/>
        </w:rPr>
      </w:pPr>
      <w:r>
        <w:rPr>
          <w:b/>
          <w:sz w:val="20"/>
        </w:rPr>
        <w:t>Identità del committente</w:t>
      </w:r>
    </w:p>
    <w:p w:rsidR="009B30EF" w:rsidRDefault="009B30EF" w:rsidP="009B30EF">
      <w:pPr>
        <w:kinsoku w:val="0"/>
        <w:overflowPunct w:val="0"/>
        <w:ind w:left="472" w:right="3"/>
        <w:rPr>
          <w:rFonts w:asciiTheme="minorHAnsi" w:hAnsiTheme="minorHAnsi" w:cstheme="minorHAnsi"/>
          <w:b/>
          <w:i/>
          <w:snapToGrid w:val="0"/>
          <w:sz w:val="24"/>
        </w:rPr>
      </w:pPr>
      <w:r w:rsidRPr="009B30EF">
        <w:rPr>
          <w:rFonts w:asciiTheme="minorHAnsi" w:hAnsiTheme="minorHAnsi" w:cstheme="minorHAnsi"/>
          <w:b/>
          <w:i/>
          <w:snapToGrid w:val="0"/>
          <w:sz w:val="32"/>
        </w:rPr>
        <w:t xml:space="preserve">COMUNE </w:t>
      </w:r>
      <w:proofErr w:type="spellStart"/>
      <w:r w:rsidRPr="009B30EF">
        <w:rPr>
          <w:rFonts w:asciiTheme="minorHAnsi" w:hAnsiTheme="minorHAnsi" w:cstheme="minorHAnsi"/>
          <w:b/>
          <w:i/>
          <w:snapToGrid w:val="0"/>
          <w:sz w:val="32"/>
        </w:rPr>
        <w:t>DI</w:t>
      </w:r>
      <w:proofErr w:type="spellEnd"/>
      <w:r w:rsidRPr="009B30EF">
        <w:rPr>
          <w:rFonts w:asciiTheme="minorHAnsi" w:hAnsiTheme="minorHAnsi" w:cstheme="minorHAnsi"/>
          <w:b/>
          <w:i/>
          <w:snapToGrid w:val="0"/>
          <w:sz w:val="32"/>
        </w:rPr>
        <w:t xml:space="preserve"> OTTAVIANO</w:t>
      </w:r>
      <w:r w:rsidRPr="009B30EF">
        <w:rPr>
          <w:rFonts w:asciiTheme="minorHAnsi" w:hAnsiTheme="minorHAnsi" w:cstheme="minorHAnsi"/>
          <w:b/>
          <w:i/>
          <w:snapToGrid w:val="0"/>
          <w:sz w:val="24"/>
        </w:rPr>
        <w:t xml:space="preserve"> </w:t>
      </w:r>
    </w:p>
    <w:p w:rsidR="009B30EF" w:rsidRDefault="009B30EF" w:rsidP="009B30EF">
      <w:pPr>
        <w:kinsoku w:val="0"/>
        <w:overflowPunct w:val="0"/>
        <w:ind w:left="472" w:right="3"/>
        <w:rPr>
          <w:rFonts w:asciiTheme="minorHAnsi" w:hAnsiTheme="minorHAnsi" w:cstheme="minorHAnsi"/>
          <w:b/>
          <w:i/>
          <w:snapToGrid w:val="0"/>
          <w:sz w:val="24"/>
        </w:rPr>
      </w:pPr>
      <w:r w:rsidRPr="009B30EF">
        <w:rPr>
          <w:rFonts w:asciiTheme="minorHAnsi" w:hAnsiTheme="minorHAnsi" w:cstheme="minorHAnsi"/>
          <w:b/>
          <w:i/>
          <w:snapToGrid w:val="0"/>
          <w:sz w:val="24"/>
        </w:rPr>
        <w:t>Provincia di Napoli</w:t>
      </w:r>
    </w:p>
    <w:p w:rsidR="009B30EF" w:rsidRPr="009B30EF" w:rsidRDefault="009B30EF" w:rsidP="009B30EF">
      <w:pPr>
        <w:kinsoku w:val="0"/>
        <w:overflowPunct w:val="0"/>
        <w:ind w:left="472" w:right="3"/>
        <w:rPr>
          <w:rFonts w:asciiTheme="minorHAnsi" w:hAnsiTheme="minorHAnsi" w:cstheme="minorHAnsi"/>
          <w:b/>
          <w:i/>
          <w:snapToGrid w:val="0"/>
          <w:sz w:val="24"/>
        </w:rPr>
      </w:pPr>
      <w:r w:rsidRPr="009B30EF">
        <w:rPr>
          <w:rFonts w:asciiTheme="minorHAnsi" w:hAnsiTheme="minorHAnsi" w:cstheme="minorHAnsi"/>
          <w:b/>
          <w:i/>
          <w:snapToGrid w:val="0"/>
          <w:sz w:val="24"/>
        </w:rPr>
        <w:t xml:space="preserve">Piazza Municipio </w:t>
      </w:r>
      <w:proofErr w:type="spellStart"/>
      <w:r w:rsidRPr="009B30EF">
        <w:rPr>
          <w:rFonts w:asciiTheme="minorHAnsi" w:hAnsiTheme="minorHAnsi" w:cstheme="minorHAnsi"/>
          <w:b/>
          <w:i/>
          <w:snapToGrid w:val="0"/>
          <w:sz w:val="24"/>
        </w:rPr>
        <w:t>nr</w:t>
      </w:r>
      <w:proofErr w:type="spellEnd"/>
      <w:r w:rsidRPr="009B30EF">
        <w:rPr>
          <w:rFonts w:asciiTheme="minorHAnsi" w:hAnsiTheme="minorHAnsi" w:cstheme="minorHAnsi"/>
          <w:b/>
          <w:i/>
          <w:snapToGrid w:val="0"/>
          <w:sz w:val="24"/>
        </w:rPr>
        <w:t xml:space="preserve">.01 – 80044 </w:t>
      </w:r>
    </w:p>
    <w:p w:rsidR="009B30EF" w:rsidRPr="00EE3F71" w:rsidRDefault="009B30EF" w:rsidP="009B30EF">
      <w:pPr>
        <w:pStyle w:val="Corpodeltesto"/>
        <w:spacing w:before="11" w:line="480" w:lineRule="auto"/>
        <w:rPr>
          <w:sz w:val="19"/>
        </w:rPr>
      </w:pPr>
    </w:p>
    <w:p w:rsidR="009B30EF" w:rsidRPr="009B30EF" w:rsidRDefault="009B30EF" w:rsidP="009B30EF">
      <w:pPr>
        <w:pStyle w:val="Paragrafoelenco"/>
        <w:numPr>
          <w:ilvl w:val="0"/>
          <w:numId w:val="9"/>
        </w:numPr>
        <w:tabs>
          <w:tab w:val="left" w:pos="821"/>
          <w:tab w:val="left" w:pos="822"/>
        </w:tabs>
        <w:spacing w:line="480" w:lineRule="auto"/>
        <w:jc w:val="left"/>
        <w:rPr>
          <w:b/>
          <w:sz w:val="20"/>
        </w:rPr>
      </w:pPr>
      <w:r w:rsidRPr="009B30EF">
        <w:rPr>
          <w:b/>
          <w:sz w:val="20"/>
        </w:rPr>
        <w:t>Riferimento dell’appalto</w:t>
      </w:r>
    </w:p>
    <w:p w:rsidR="009B30EF" w:rsidRPr="009B30EF" w:rsidRDefault="009B30EF" w:rsidP="009B30EF">
      <w:pPr>
        <w:kinsoku w:val="0"/>
        <w:overflowPunct w:val="0"/>
        <w:ind w:left="472" w:right="3"/>
        <w:rPr>
          <w:rFonts w:asciiTheme="minorHAnsi" w:hAnsiTheme="minorHAnsi" w:cstheme="minorHAnsi"/>
          <w:b/>
          <w:i/>
          <w:snapToGrid w:val="0"/>
          <w:sz w:val="32"/>
        </w:rPr>
      </w:pPr>
      <w:bookmarkStart w:id="0" w:name="_Hlk109297874"/>
      <w:r w:rsidRPr="009B30EF">
        <w:rPr>
          <w:rFonts w:asciiTheme="minorHAnsi" w:hAnsiTheme="minorHAnsi" w:cstheme="minorHAnsi"/>
          <w:b/>
          <w:snapToGrid w:val="0"/>
        </w:rPr>
        <w:t>OGGETTO</w:t>
      </w:r>
      <w:r w:rsidRPr="009B30EF">
        <w:rPr>
          <w:rFonts w:asciiTheme="minorHAnsi" w:hAnsiTheme="minorHAnsi" w:cstheme="minorHAnsi"/>
          <w:snapToGrid w:val="0"/>
        </w:rPr>
        <w:t xml:space="preserve">: </w:t>
      </w:r>
      <w:r w:rsidRPr="009B30EF">
        <w:rPr>
          <w:rFonts w:asciiTheme="minorHAnsi" w:hAnsiTheme="minorHAnsi" w:cstheme="minorHAnsi"/>
          <w:b/>
          <w:i/>
          <w:snapToGrid w:val="0"/>
          <w:sz w:val="32"/>
        </w:rPr>
        <w:t xml:space="preserve">Progettazione per la realizzazione di un parcheggio interrato e soprastante riqualificazione della Piazza Giovanni Paolo II, Via Genio Militare -I°Tratto, via Michele </w:t>
      </w:r>
      <w:proofErr w:type="spellStart"/>
      <w:r w:rsidRPr="009B30EF">
        <w:rPr>
          <w:rFonts w:asciiTheme="minorHAnsi" w:hAnsiTheme="minorHAnsi" w:cstheme="minorHAnsi"/>
          <w:b/>
          <w:i/>
          <w:snapToGrid w:val="0"/>
          <w:sz w:val="32"/>
        </w:rPr>
        <w:t>Arpaia</w:t>
      </w:r>
      <w:proofErr w:type="spellEnd"/>
      <w:r w:rsidRPr="009B30EF">
        <w:rPr>
          <w:rFonts w:asciiTheme="minorHAnsi" w:hAnsiTheme="minorHAnsi" w:cstheme="minorHAnsi"/>
          <w:b/>
          <w:i/>
          <w:snapToGrid w:val="0"/>
          <w:sz w:val="32"/>
        </w:rPr>
        <w:t xml:space="preserve"> e Piazzetta Ferrovia.</w:t>
      </w:r>
    </w:p>
    <w:p w:rsidR="009B30EF" w:rsidRPr="009B30EF" w:rsidRDefault="009B30EF" w:rsidP="009B30EF">
      <w:pPr>
        <w:pStyle w:val="Paragrafoelenco"/>
        <w:ind w:left="821" w:firstLine="0"/>
        <w:rPr>
          <w:rFonts w:asciiTheme="minorHAnsi" w:hAnsiTheme="minorHAnsi" w:cstheme="minorHAnsi"/>
          <w:b/>
          <w:i/>
          <w:snapToGrid w:val="0"/>
        </w:rPr>
      </w:pPr>
    </w:p>
    <w:p w:rsidR="009B30EF" w:rsidRDefault="009B30EF" w:rsidP="009B30EF">
      <w:pPr>
        <w:pStyle w:val="Paragrafoelenco"/>
        <w:ind w:left="821" w:firstLine="0"/>
        <w:jc w:val="center"/>
        <w:rPr>
          <w:rFonts w:asciiTheme="minorHAnsi" w:hAnsiTheme="minorHAnsi" w:cstheme="minorHAnsi"/>
          <w:b/>
          <w:i/>
          <w:snapToGrid w:val="0"/>
        </w:rPr>
      </w:pPr>
      <w:r w:rsidRPr="009B30EF">
        <w:rPr>
          <w:rFonts w:asciiTheme="minorHAnsi" w:hAnsiTheme="minorHAnsi" w:cstheme="minorHAnsi"/>
          <w:b/>
          <w:i/>
          <w:snapToGrid w:val="0"/>
        </w:rPr>
        <w:t>CUP: _________________</w:t>
      </w:r>
      <w:r w:rsidRPr="009B30EF">
        <w:rPr>
          <w:rFonts w:asciiTheme="minorHAnsi" w:hAnsiTheme="minorHAnsi" w:cstheme="minorHAnsi"/>
          <w:b/>
          <w:i/>
          <w:snapToGrid w:val="0"/>
        </w:rPr>
        <w:tab/>
        <w:t>CIG:___________________</w:t>
      </w:r>
    </w:p>
    <w:p w:rsidR="009B30EF" w:rsidRPr="009B30EF" w:rsidRDefault="009B30EF" w:rsidP="009B30EF">
      <w:pPr>
        <w:pStyle w:val="Paragrafoelenco"/>
        <w:ind w:left="821" w:firstLine="0"/>
        <w:rPr>
          <w:rFonts w:asciiTheme="minorHAnsi" w:hAnsiTheme="minorHAnsi" w:cstheme="minorHAnsi"/>
          <w:b/>
          <w:i/>
          <w:snapToGrid w:val="0"/>
        </w:rPr>
      </w:pPr>
    </w:p>
    <w:bookmarkEnd w:id="0"/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</w:p>
    <w:p w:rsidR="009B30EF" w:rsidRDefault="009B30EF" w:rsidP="009B30EF">
      <w:pPr>
        <w:pStyle w:val="Titolo21"/>
        <w:spacing w:before="243"/>
        <w:ind w:right="517"/>
      </w:pPr>
      <w:r>
        <w:lastRenderedPageBreak/>
        <w:t xml:space="preserve">DICHIARAZIONE </w:t>
      </w:r>
      <w:proofErr w:type="spellStart"/>
      <w:r>
        <w:t>DI</w:t>
      </w:r>
      <w:proofErr w:type="spellEnd"/>
      <w:r>
        <w:t xml:space="preserve"> POSSESSO DEI REQUISITI </w:t>
      </w:r>
      <w:proofErr w:type="spellStart"/>
      <w:r>
        <w:t>DI</w:t>
      </w:r>
      <w:proofErr w:type="spellEnd"/>
      <w:r>
        <w:t xml:space="preserve"> ORDINE GENERALE ED IDONEITÀ PROFESSIONALE E </w:t>
      </w:r>
      <w:r>
        <w:rPr>
          <w:spacing w:val="-9"/>
        </w:rPr>
        <w:t xml:space="preserve">ULTERIORI </w:t>
      </w:r>
      <w:r>
        <w:rPr>
          <w:spacing w:val="-10"/>
        </w:rPr>
        <w:t xml:space="preserve">DICHIARAZIONI </w:t>
      </w:r>
      <w:r>
        <w:t xml:space="preserve">E </w:t>
      </w:r>
      <w:r>
        <w:rPr>
          <w:spacing w:val="-9"/>
        </w:rPr>
        <w:t>IMPEGNI DELL’OFFERENTE</w:t>
      </w:r>
    </w:p>
    <w:p w:rsidR="009B30EF" w:rsidRDefault="009B30EF" w:rsidP="009B30EF">
      <w:pPr>
        <w:pStyle w:val="Corpodeltesto"/>
        <w:spacing w:before="9" w:after="1"/>
        <w:rPr>
          <w:b/>
        </w:rPr>
      </w:pPr>
    </w:p>
    <w:tbl>
      <w:tblPr>
        <w:tblStyle w:val="TableNormal"/>
        <w:tblW w:w="0" w:type="auto"/>
        <w:tblInd w:w="2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632"/>
        <w:gridCol w:w="2707"/>
        <w:gridCol w:w="4731"/>
      </w:tblGrid>
      <w:tr w:rsidR="009B30EF" w:rsidTr="00C1278E">
        <w:trPr>
          <w:trHeight w:val="294"/>
        </w:trPr>
        <w:tc>
          <w:tcPr>
            <w:tcW w:w="100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Pr="00EA1514" w:rsidRDefault="009B30EF" w:rsidP="00C1278E">
            <w:pPr>
              <w:pStyle w:val="TableParagraph"/>
              <w:spacing w:before="15"/>
              <w:ind w:left="2410" w:right="2591"/>
              <w:jc w:val="center"/>
              <w:rPr>
                <w:i/>
                <w:sz w:val="20"/>
                <w:lang w:val="it-IT"/>
              </w:rPr>
            </w:pPr>
            <w:r w:rsidRPr="00EA1514">
              <w:rPr>
                <w:i/>
                <w:sz w:val="20"/>
                <w:lang w:val="it-IT"/>
              </w:rPr>
              <w:t>Dati relativi al professionista/associazione/società</w:t>
            </w:r>
          </w:p>
        </w:tc>
      </w:tr>
      <w:tr w:rsidR="009B30EF" w:rsidTr="00C1278E">
        <w:trPr>
          <w:trHeight w:val="752"/>
        </w:trPr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0EF" w:rsidRDefault="009B30EF" w:rsidP="00C1278E">
            <w:pPr>
              <w:pStyle w:val="TableParagraph"/>
              <w:tabs>
                <w:tab w:val="left" w:pos="2632"/>
              </w:tabs>
              <w:spacing w:before="2" w:line="247" w:lineRule="auto"/>
              <w:ind w:left="81" w:right="265"/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Nominativo</w:t>
            </w:r>
            <w:proofErr w:type="spellEnd"/>
            <w:r>
              <w:rPr>
                <w:i/>
                <w:sz w:val="20"/>
              </w:rPr>
              <w:t xml:space="preserve">/ </w:t>
            </w:r>
            <w:proofErr w:type="spellStart"/>
            <w:r>
              <w:rPr>
                <w:i/>
                <w:sz w:val="20"/>
              </w:rPr>
              <w:t>Ragionesociale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7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Default="009B30EF" w:rsidP="00C1278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B30EF" w:rsidTr="00C1278E">
        <w:trPr>
          <w:trHeight w:val="1065"/>
        </w:trPr>
        <w:tc>
          <w:tcPr>
            <w:tcW w:w="2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0EF" w:rsidRDefault="009B30EF" w:rsidP="00C1278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B30EF" w:rsidRDefault="009B30EF" w:rsidP="00C1278E">
            <w:pPr>
              <w:pStyle w:val="TableParagraph"/>
              <w:spacing w:line="247" w:lineRule="auto"/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Residenza</w:t>
            </w:r>
            <w:proofErr w:type="spellEnd"/>
            <w:r>
              <w:rPr>
                <w:i/>
                <w:sz w:val="20"/>
              </w:rPr>
              <w:t xml:space="preserve">/ </w:t>
            </w:r>
            <w:proofErr w:type="spellStart"/>
            <w:r>
              <w:rPr>
                <w:i/>
                <w:sz w:val="20"/>
              </w:rPr>
              <w:t>Sedelegale</w:t>
            </w:r>
            <w:proofErr w:type="spellEnd"/>
            <w:r>
              <w:rPr>
                <w:i/>
                <w:sz w:val="20"/>
              </w:rPr>
              <w:t>:</w:t>
            </w:r>
          </w:p>
        </w:tc>
        <w:tc>
          <w:tcPr>
            <w:tcW w:w="7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Pr="00EA1514" w:rsidRDefault="009B30EF" w:rsidP="00C1278E">
            <w:pPr>
              <w:pStyle w:val="TableParagraph"/>
              <w:tabs>
                <w:tab w:val="left" w:pos="4546"/>
                <w:tab w:val="left" w:pos="5670"/>
                <w:tab w:val="left" w:pos="5979"/>
                <w:tab w:val="left" w:pos="6855"/>
                <w:tab w:val="left" w:pos="6976"/>
              </w:tabs>
              <w:spacing w:before="14" w:line="556" w:lineRule="exact"/>
              <w:ind w:left="143" w:right="640"/>
              <w:rPr>
                <w:sz w:val="20"/>
                <w:lang w:val="it-IT"/>
              </w:rPr>
            </w:pPr>
            <w:r w:rsidRPr="00EA1514">
              <w:rPr>
                <w:sz w:val="20"/>
                <w:lang w:val="it-IT"/>
              </w:rPr>
              <w:t>Città</w:t>
            </w:r>
            <w:r w:rsidRPr="00EA1514">
              <w:rPr>
                <w:sz w:val="20"/>
                <w:u w:val="single"/>
                <w:lang w:val="it-IT"/>
              </w:rPr>
              <w:tab/>
            </w:r>
            <w:proofErr w:type="spellStart"/>
            <w:r w:rsidRPr="00EA1514">
              <w:rPr>
                <w:sz w:val="20"/>
                <w:lang w:val="it-IT"/>
              </w:rPr>
              <w:t>cap</w:t>
            </w:r>
            <w:proofErr w:type="spellEnd"/>
            <w:r w:rsidRPr="00EA1514">
              <w:rPr>
                <w:sz w:val="20"/>
                <w:u w:val="single"/>
                <w:lang w:val="it-IT"/>
              </w:rPr>
              <w:tab/>
            </w:r>
            <w:r w:rsidRPr="00EA1514">
              <w:rPr>
                <w:sz w:val="20"/>
                <w:lang w:val="it-IT"/>
              </w:rPr>
              <w:t>Prov.(</w:t>
            </w:r>
            <w:r w:rsidRPr="00EA1514">
              <w:rPr>
                <w:sz w:val="20"/>
                <w:u w:val="single"/>
                <w:lang w:val="it-IT"/>
              </w:rPr>
              <w:tab/>
            </w:r>
            <w:r w:rsidRPr="00EA1514">
              <w:rPr>
                <w:sz w:val="20"/>
                <w:lang w:val="it-IT"/>
              </w:rPr>
              <w:t xml:space="preserve">) </w:t>
            </w:r>
            <w:r w:rsidRPr="00EA1514">
              <w:rPr>
                <w:spacing w:val="-3"/>
                <w:sz w:val="20"/>
                <w:lang w:val="it-IT"/>
              </w:rPr>
              <w:t>Via/Piazza</w:t>
            </w:r>
            <w:r w:rsidRPr="00EA1514">
              <w:rPr>
                <w:spacing w:val="-3"/>
                <w:sz w:val="20"/>
                <w:u w:val="single"/>
                <w:lang w:val="it-IT"/>
              </w:rPr>
              <w:tab/>
            </w:r>
            <w:r w:rsidRPr="00EA1514">
              <w:rPr>
                <w:spacing w:val="-3"/>
                <w:sz w:val="20"/>
                <w:u w:val="single"/>
                <w:lang w:val="it-IT"/>
              </w:rPr>
              <w:tab/>
            </w:r>
            <w:r w:rsidRPr="00EA1514">
              <w:rPr>
                <w:spacing w:val="-3"/>
                <w:sz w:val="20"/>
                <w:u w:val="single"/>
                <w:lang w:val="it-IT"/>
              </w:rPr>
              <w:tab/>
            </w:r>
            <w:proofErr w:type="spellStart"/>
            <w:r w:rsidRPr="00EA1514">
              <w:rPr>
                <w:spacing w:val="7"/>
                <w:sz w:val="20"/>
                <w:lang w:val="it-IT"/>
              </w:rPr>
              <w:t>n°</w:t>
            </w:r>
            <w:proofErr w:type="spellEnd"/>
            <w:r w:rsidRPr="00EA1514">
              <w:rPr>
                <w:sz w:val="20"/>
                <w:u w:val="single"/>
                <w:lang w:val="it-IT"/>
              </w:rPr>
              <w:tab/>
            </w:r>
            <w:r w:rsidRPr="00EA1514">
              <w:rPr>
                <w:sz w:val="20"/>
                <w:u w:val="single"/>
                <w:lang w:val="it-IT"/>
              </w:rPr>
              <w:tab/>
            </w:r>
          </w:p>
        </w:tc>
      </w:tr>
      <w:tr w:rsidR="009B30EF" w:rsidTr="00C1278E">
        <w:trPr>
          <w:trHeight w:val="498"/>
        </w:trPr>
        <w:tc>
          <w:tcPr>
            <w:tcW w:w="5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0EF" w:rsidRDefault="009B30EF" w:rsidP="00C1278E">
            <w:pPr>
              <w:pStyle w:val="TableParagraph"/>
              <w:tabs>
                <w:tab w:val="left" w:pos="5372"/>
              </w:tabs>
              <w:spacing w:before="192"/>
              <w:ind w:left="74" w:right="-58"/>
              <w:rPr>
                <w:sz w:val="20"/>
              </w:rPr>
            </w:pPr>
            <w:proofErr w:type="spellStart"/>
            <w:r>
              <w:rPr>
                <w:sz w:val="20"/>
              </w:rPr>
              <w:t>CodiceFiscale</w:t>
            </w:r>
            <w:proofErr w:type="spellEnd"/>
            <w:r>
              <w:rPr>
                <w:sz w:val="20"/>
                <w:u w:val="single"/>
              </w:rPr>
              <w:tab/>
            </w:r>
          </w:p>
        </w:tc>
        <w:tc>
          <w:tcPr>
            <w:tcW w:w="4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Default="009B30EF" w:rsidP="00C1278E">
            <w:pPr>
              <w:pStyle w:val="TableParagraph"/>
              <w:tabs>
                <w:tab w:val="left" w:pos="4659"/>
              </w:tabs>
              <w:spacing w:before="192"/>
              <w:ind w:right="-29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PartitaIVA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9B30EF" w:rsidTr="00C1278E">
        <w:trPr>
          <w:trHeight w:val="556"/>
        </w:trPr>
        <w:tc>
          <w:tcPr>
            <w:tcW w:w="5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0EF" w:rsidRDefault="009B30EF" w:rsidP="00C1278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B30EF" w:rsidRDefault="009B30EF" w:rsidP="00C1278E">
            <w:pPr>
              <w:pStyle w:val="TableParagraph"/>
              <w:tabs>
                <w:tab w:val="left" w:pos="2340"/>
                <w:tab w:val="left" w:pos="5336"/>
              </w:tabs>
              <w:ind w:left="74" w:right="-15"/>
              <w:rPr>
                <w:sz w:val="20"/>
              </w:rPr>
            </w:pPr>
            <w:r>
              <w:rPr>
                <w:sz w:val="20"/>
              </w:rPr>
              <w:t>Tel.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Default="009B30EF" w:rsidP="00C1278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B30EF" w:rsidRDefault="009B30EF" w:rsidP="00C1278E">
            <w:pPr>
              <w:pStyle w:val="TableParagraph"/>
              <w:tabs>
                <w:tab w:val="left" w:pos="2140"/>
                <w:tab w:val="left" w:pos="4649"/>
              </w:tabs>
              <w:ind w:right="-44"/>
              <w:jc w:val="right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</w:p>
        </w:tc>
      </w:tr>
      <w:tr w:rsidR="009B30EF" w:rsidTr="00C1278E">
        <w:trPr>
          <w:trHeight w:val="558"/>
        </w:trPr>
        <w:tc>
          <w:tcPr>
            <w:tcW w:w="5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0EF" w:rsidRDefault="009B30EF" w:rsidP="00C1278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B30EF" w:rsidRDefault="009B30EF" w:rsidP="00C1278E">
            <w:pPr>
              <w:pStyle w:val="TableParagraph"/>
              <w:tabs>
                <w:tab w:val="left" w:pos="2340"/>
                <w:tab w:val="left" w:pos="5336"/>
              </w:tabs>
              <w:ind w:left="74" w:right="-15"/>
              <w:rPr>
                <w:sz w:val="20"/>
              </w:rPr>
            </w:pPr>
            <w:r>
              <w:rPr>
                <w:sz w:val="20"/>
              </w:rPr>
              <w:t>e-mail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B30EF" w:rsidRDefault="009B30EF" w:rsidP="00C1278E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B30EF" w:rsidRDefault="009B30EF" w:rsidP="00C1278E">
            <w:pPr>
              <w:pStyle w:val="TableParagraph"/>
              <w:tabs>
                <w:tab w:val="left" w:pos="2140"/>
                <w:tab w:val="left" w:pos="4649"/>
              </w:tabs>
              <w:ind w:right="-4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pec</w:t>
            </w:r>
            <w:proofErr w:type="spellEnd"/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9B30EF" w:rsidRDefault="009B30EF" w:rsidP="009B30EF">
      <w:pPr>
        <w:pStyle w:val="Corpodeltesto"/>
        <w:spacing w:before="12"/>
        <w:rPr>
          <w:b/>
          <w:sz w:val="19"/>
        </w:rPr>
      </w:pPr>
    </w:p>
    <w:p w:rsidR="009B30EF" w:rsidRDefault="009B30EF" w:rsidP="009B30EF">
      <w:pPr>
        <w:tabs>
          <w:tab w:val="left" w:pos="711"/>
          <w:tab w:val="left" w:pos="2425"/>
          <w:tab w:val="left" w:pos="2980"/>
          <w:tab w:val="left" w:pos="3700"/>
          <w:tab w:val="left" w:pos="4039"/>
          <w:tab w:val="left" w:pos="4900"/>
          <w:tab w:val="left" w:pos="5229"/>
          <w:tab w:val="left" w:pos="7297"/>
          <w:tab w:val="left" w:pos="8721"/>
          <w:tab w:val="left" w:pos="9440"/>
          <w:tab w:val="left" w:pos="10086"/>
        </w:tabs>
        <w:ind w:left="241" w:right="310"/>
        <w:rPr>
          <w:sz w:val="20"/>
        </w:rPr>
      </w:pPr>
      <w:r>
        <w:rPr>
          <w:sz w:val="20"/>
        </w:rPr>
        <w:t>Il/</w:t>
      </w:r>
      <w:proofErr w:type="spellStart"/>
      <w:r>
        <w:rPr>
          <w:sz w:val="20"/>
        </w:rPr>
        <w:t>lasottoscritto</w:t>
      </w:r>
      <w:proofErr w:type="spellEnd"/>
      <w:r>
        <w:rPr>
          <w:sz w:val="20"/>
        </w:rPr>
        <w:t>/a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4"/>
          <w:sz w:val="20"/>
        </w:rPr>
        <w:t>_</w:t>
      </w:r>
      <w:r>
        <w:rPr>
          <w:spacing w:val="4"/>
          <w:sz w:val="20"/>
          <w:u w:val="single"/>
        </w:rPr>
        <w:tab/>
      </w:r>
      <w:r>
        <w:rPr>
          <w:sz w:val="20"/>
        </w:rPr>
        <w:t>_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 il//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inqualitàdi</w:t>
      </w:r>
      <w:proofErr w:type="spellEnd"/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i/>
          <w:sz w:val="20"/>
        </w:rPr>
        <w:t>(indicare</w:t>
      </w:r>
      <w:r>
        <w:rPr>
          <w:i/>
          <w:sz w:val="20"/>
        </w:rPr>
        <w:tab/>
        <w:t>la</w:t>
      </w:r>
      <w:r>
        <w:rPr>
          <w:i/>
          <w:sz w:val="20"/>
        </w:rPr>
        <w:tab/>
        <w:t xml:space="preserve">carica ricoperta) </w:t>
      </w:r>
      <w:r>
        <w:rPr>
          <w:sz w:val="20"/>
        </w:rPr>
        <w:t>dell’operatore economico suindicato,quale:</w:t>
      </w:r>
    </w:p>
    <w:p w:rsidR="009B30EF" w:rsidRDefault="009B30EF" w:rsidP="009B30EF">
      <w:pPr>
        <w:pStyle w:val="Corpodeltesto"/>
        <w:spacing w:before="1"/>
      </w:pPr>
    </w:p>
    <w:p w:rsidR="009B30EF" w:rsidRDefault="009B30EF" w:rsidP="009B30EF">
      <w:pPr>
        <w:spacing w:before="1"/>
        <w:ind w:left="241"/>
        <w:rPr>
          <w:i/>
          <w:sz w:val="16"/>
        </w:rPr>
      </w:pPr>
      <w:r>
        <w:rPr>
          <w:i/>
          <w:sz w:val="16"/>
        </w:rPr>
        <w:t>(Barrare esclusivamente la voce che interessa)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18"/>
        <w:ind w:hanging="426"/>
        <w:jc w:val="left"/>
        <w:rPr>
          <w:sz w:val="20"/>
        </w:rPr>
      </w:pPr>
      <w:r>
        <w:rPr>
          <w:sz w:val="20"/>
        </w:rPr>
        <w:t>professionista singolo o associato (art. 46, comma 1, lett. a),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96"/>
        <w:ind w:hanging="426"/>
        <w:jc w:val="left"/>
        <w:rPr>
          <w:sz w:val="20"/>
        </w:rPr>
      </w:pPr>
      <w:r>
        <w:rPr>
          <w:sz w:val="20"/>
        </w:rPr>
        <w:t>società di professionisti (art. 46, comma 1, lett. b),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96"/>
        <w:ind w:hanging="426"/>
        <w:jc w:val="left"/>
        <w:rPr>
          <w:sz w:val="20"/>
        </w:rPr>
      </w:pPr>
      <w:r>
        <w:rPr>
          <w:sz w:val="20"/>
        </w:rPr>
        <w:t>società di ingegneria (art. 46, comma 1, lett. c),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08" w:line="228" w:lineRule="auto"/>
        <w:ind w:right="373"/>
        <w:rPr>
          <w:sz w:val="20"/>
        </w:rPr>
      </w:pPr>
      <w:r>
        <w:rPr>
          <w:sz w:val="20"/>
        </w:rPr>
        <w:t>prestatore di servizi di ingegneria e architettura stabilito in altro Stato membro, costituito conformemente alla legislazione vigente nel rispettivo Paese (art. 46, comma 1, lett. d),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54" w:line="216" w:lineRule="auto"/>
        <w:ind w:right="378"/>
        <w:rPr>
          <w:sz w:val="20"/>
        </w:rPr>
      </w:pPr>
      <w:r>
        <w:rPr>
          <w:sz w:val="20"/>
        </w:rPr>
        <w:t xml:space="preserve">mandatario di un raggruppamento temporaneo </w:t>
      </w:r>
      <w:r>
        <w:rPr>
          <w:b/>
          <w:sz w:val="20"/>
        </w:rPr>
        <w:t xml:space="preserve">già costituito </w:t>
      </w:r>
      <w:r>
        <w:rPr>
          <w:sz w:val="20"/>
        </w:rPr>
        <w:t>(art. 46, comma 1, lett. e),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55" w:line="216" w:lineRule="auto"/>
        <w:ind w:right="376"/>
        <w:rPr>
          <w:sz w:val="20"/>
        </w:rPr>
      </w:pPr>
      <w:r>
        <w:rPr>
          <w:sz w:val="20"/>
        </w:rPr>
        <w:t xml:space="preserve">mandante di un raggruppamento temporaneo </w:t>
      </w:r>
      <w:r>
        <w:rPr>
          <w:b/>
          <w:sz w:val="20"/>
        </w:rPr>
        <w:t xml:space="preserve">già costituito </w:t>
      </w:r>
      <w:r>
        <w:rPr>
          <w:sz w:val="20"/>
        </w:rPr>
        <w:t>(art. 46, comma 1, lett. e),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55" w:line="216" w:lineRule="auto"/>
        <w:ind w:right="378"/>
        <w:rPr>
          <w:sz w:val="20"/>
        </w:rPr>
      </w:pPr>
      <w:r>
        <w:rPr>
          <w:sz w:val="20"/>
        </w:rPr>
        <w:t xml:space="preserve">mandatario di un raggruppamento temporaneo </w:t>
      </w:r>
      <w:r>
        <w:rPr>
          <w:b/>
          <w:sz w:val="20"/>
        </w:rPr>
        <w:t xml:space="preserve">costituendo </w:t>
      </w:r>
      <w:r>
        <w:rPr>
          <w:sz w:val="20"/>
        </w:rPr>
        <w:t>(art. 46, comma 1, lett. e),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53" w:line="218" w:lineRule="auto"/>
        <w:ind w:right="378"/>
        <w:rPr>
          <w:sz w:val="20"/>
        </w:rPr>
      </w:pPr>
      <w:r>
        <w:rPr>
          <w:sz w:val="20"/>
        </w:rPr>
        <w:t xml:space="preserve">mandante di un raggruppamento temporaneo </w:t>
      </w:r>
      <w:r>
        <w:rPr>
          <w:b/>
          <w:sz w:val="20"/>
        </w:rPr>
        <w:t xml:space="preserve">costituendo </w:t>
      </w:r>
      <w:r>
        <w:rPr>
          <w:sz w:val="20"/>
        </w:rPr>
        <w:t>(art. 46, comma 1, lett. e),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38" w:line="228" w:lineRule="auto"/>
        <w:ind w:right="384"/>
        <w:rPr>
          <w:sz w:val="20"/>
        </w:rPr>
      </w:pPr>
      <w:r>
        <w:rPr>
          <w:sz w:val="20"/>
        </w:rPr>
        <w:t>consorzio stabile di società di professionisti e di società di ingegneria, anche in forma mista, formato da non meno di tre consorziati che abbiano operato nei settori dei servizi di ingegneria e architettura (art. 46, comma 1, lett. f),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36" w:line="228" w:lineRule="auto"/>
        <w:ind w:right="377"/>
        <w:rPr>
          <w:sz w:val="20"/>
        </w:rPr>
      </w:pPr>
      <w:r>
        <w:rPr>
          <w:sz w:val="20"/>
        </w:rPr>
        <w:t>consorziata indicata come esecutrice dal consorzio stabile di società di professionisti e di società di ingegneria, anche in forma mista, formato da non meno di tre consorziati che abbianooperatoneisettorideiservizidiingegneriaearchitettura(art.46,comma1,lett.</w:t>
      </w:r>
    </w:p>
    <w:p w:rsidR="009B30EF" w:rsidRDefault="009B30EF" w:rsidP="009B30EF">
      <w:pPr>
        <w:spacing w:line="228" w:lineRule="auto"/>
        <w:jc w:val="both"/>
        <w:rPr>
          <w:sz w:val="20"/>
        </w:rPr>
        <w:sectPr w:rsidR="009B30EF" w:rsidSect="009B30EF">
          <w:footerReference w:type="default" r:id="rId7"/>
          <w:pgSz w:w="11900" w:h="16850"/>
          <w:pgMar w:top="1400" w:right="1127" w:bottom="720" w:left="920" w:header="720" w:footer="528" w:gutter="0"/>
          <w:cols w:space="720"/>
        </w:sectPr>
      </w:pPr>
    </w:p>
    <w:p w:rsidR="009B30EF" w:rsidRDefault="009B30EF" w:rsidP="009B30EF">
      <w:pPr>
        <w:pStyle w:val="Corpodeltesto"/>
        <w:tabs>
          <w:tab w:val="left" w:pos="7776"/>
        </w:tabs>
        <w:spacing w:before="78" w:line="243" w:lineRule="exact"/>
        <w:ind w:left="808"/>
      </w:pPr>
      <w:r>
        <w:lastRenderedPageBreak/>
        <w:t>f),   D.Lgs</w:t>
      </w:r>
      <w:proofErr w:type="spellStart"/>
      <w:r>
        <w:t>.50/20</w:t>
      </w:r>
      <w:proofErr w:type="spellEnd"/>
      <w:r>
        <w:t xml:space="preserve">16) </w:t>
      </w:r>
      <w:r>
        <w:rPr>
          <w:u w:val="single"/>
        </w:rPr>
        <w:tab/>
      </w:r>
    </w:p>
    <w:p w:rsidR="009B30EF" w:rsidRDefault="009B30EF" w:rsidP="009B30EF">
      <w:pPr>
        <w:spacing w:line="243" w:lineRule="exact"/>
        <w:ind w:left="808"/>
        <w:rPr>
          <w:sz w:val="20"/>
        </w:rPr>
      </w:pPr>
      <w:r>
        <w:rPr>
          <w:i/>
          <w:sz w:val="20"/>
        </w:rPr>
        <w:t>sociale del consorzio che concorre alla procedura)</w:t>
      </w:r>
      <w:r>
        <w:rPr>
          <w:sz w:val="20"/>
        </w:rPr>
        <w:t>;</w:t>
      </w:r>
    </w:p>
    <w:p w:rsidR="009B30EF" w:rsidRDefault="009B30EF" w:rsidP="009B30EF">
      <w:pPr>
        <w:spacing w:before="78"/>
        <w:ind w:left="77"/>
        <w:rPr>
          <w:i/>
          <w:sz w:val="20"/>
        </w:rPr>
      </w:pPr>
      <w:r>
        <w:br w:type="column"/>
      </w:r>
      <w:r>
        <w:rPr>
          <w:i/>
          <w:sz w:val="20"/>
        </w:rPr>
        <w:lastRenderedPageBreak/>
        <w:t>(indicare la ragione</w:t>
      </w:r>
    </w:p>
    <w:p w:rsidR="009B30EF" w:rsidRDefault="009B30EF" w:rsidP="009B30EF">
      <w:pPr>
        <w:rPr>
          <w:sz w:val="20"/>
        </w:rPr>
        <w:sectPr w:rsidR="009B30EF">
          <w:pgSz w:w="11900" w:h="16850"/>
          <w:pgMar w:top="1340" w:right="580" w:bottom="800" w:left="920" w:header="0" w:footer="528" w:gutter="0"/>
          <w:cols w:num="2" w:space="720" w:equalWidth="0">
            <w:col w:w="7777" w:space="40"/>
            <w:col w:w="2583"/>
          </w:cols>
        </w:sectPr>
      </w:pP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45" w:line="218" w:lineRule="auto"/>
        <w:ind w:right="378"/>
        <w:jc w:val="left"/>
        <w:rPr>
          <w:sz w:val="20"/>
        </w:rPr>
      </w:pPr>
      <w:r>
        <w:rPr>
          <w:sz w:val="20"/>
        </w:rPr>
        <w:lastRenderedPageBreak/>
        <w:t>mandatario di un consorzio ordinario di concorrenti o GEIE (art. 46, comma 1, lett. a),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Paragrafoelenco"/>
        <w:numPr>
          <w:ilvl w:val="0"/>
          <w:numId w:val="8"/>
        </w:numPr>
        <w:tabs>
          <w:tab w:val="left" w:pos="809"/>
        </w:tabs>
        <w:spacing w:before="149" w:line="218" w:lineRule="auto"/>
        <w:ind w:right="378"/>
        <w:jc w:val="left"/>
        <w:rPr>
          <w:sz w:val="20"/>
        </w:rPr>
      </w:pPr>
      <w:r>
        <w:rPr>
          <w:sz w:val="20"/>
        </w:rPr>
        <w:t>mandante di un consorzio ordinario di concorrenti o GEIE (art. 46, comma 1, lett. a), D.Lgs</w:t>
      </w:r>
      <w:proofErr w:type="spellStart"/>
      <w:r>
        <w:rPr>
          <w:sz w:val="20"/>
        </w:rPr>
        <w:t>.50/20</w:t>
      </w:r>
      <w:proofErr w:type="spellEnd"/>
      <w:r>
        <w:rPr>
          <w:sz w:val="20"/>
        </w:rPr>
        <w:t>16);</w:t>
      </w:r>
    </w:p>
    <w:p w:rsidR="009B30EF" w:rsidRDefault="009B30EF" w:rsidP="009B30EF">
      <w:pPr>
        <w:pStyle w:val="Corpodeltesto"/>
        <w:rPr>
          <w:sz w:val="24"/>
        </w:rPr>
      </w:pPr>
    </w:p>
    <w:p w:rsidR="009B30EF" w:rsidRDefault="009B30EF" w:rsidP="009B30EF">
      <w:pPr>
        <w:pStyle w:val="Corpodeltesto"/>
        <w:spacing w:before="6"/>
        <w:rPr>
          <w:sz w:val="26"/>
        </w:rPr>
      </w:pPr>
    </w:p>
    <w:p w:rsidR="009B30EF" w:rsidRDefault="009B30EF" w:rsidP="009B30EF">
      <w:pPr>
        <w:pStyle w:val="Corpodeltesto"/>
        <w:spacing w:line="252" w:lineRule="auto"/>
        <w:ind w:left="352" w:right="310"/>
      </w:pPr>
      <w:r>
        <w:t>Consapevole di quanto disposto dagli artt. 75 e 76 del D.P.R. 445/2000, ed ai sensi degli artt. 19, 38, 46 e 47 del medesimo decreto,</w:t>
      </w:r>
    </w:p>
    <w:p w:rsidR="009B30EF" w:rsidRDefault="009B30EF" w:rsidP="009B30EF">
      <w:pPr>
        <w:pStyle w:val="Titolo21"/>
      </w:pPr>
      <w:r>
        <w:t>DICHIARA</w:t>
      </w: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7"/>
          <w:tab w:val="left" w:pos="768"/>
          <w:tab w:val="left" w:pos="10086"/>
        </w:tabs>
        <w:spacing w:before="122"/>
        <w:ind w:right="310"/>
        <w:rPr>
          <w:sz w:val="20"/>
        </w:rPr>
      </w:pPr>
      <w:r>
        <w:rPr>
          <w:sz w:val="20"/>
        </w:rPr>
        <w:t xml:space="preserve">che, con riferimento ai requisiti di idoneità professionale di cui all’art. 83, comma 1, lett. a) 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50/2016 </w:t>
      </w:r>
      <w:proofErr w:type="spellStart"/>
      <w:r>
        <w:rPr>
          <w:sz w:val="20"/>
        </w:rPr>
        <w:t>ss.mm.ii.</w:t>
      </w:r>
      <w:proofErr w:type="spellEnd"/>
      <w:r>
        <w:rPr>
          <w:sz w:val="20"/>
        </w:rPr>
        <w:t xml:space="preserve">, l'operatore economico è iscritto nel registro delle imprese della Camera </w:t>
      </w:r>
      <w:proofErr w:type="spellStart"/>
      <w:r>
        <w:rPr>
          <w:sz w:val="20"/>
        </w:rPr>
        <w:t>diCommerciodi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 ed attesta i seguenti dati </w:t>
      </w:r>
      <w:r>
        <w:rPr>
          <w:i/>
          <w:sz w:val="16"/>
        </w:rPr>
        <w:t xml:space="preserve">(per gli operatori  con  sede  in  uno  stato  straniero,  indicare  i  dati  di  iscrizione nell'Albo o Registro o Lista ufficiale dello Stato </w:t>
      </w:r>
      <w:proofErr w:type="spellStart"/>
      <w:r>
        <w:rPr>
          <w:i/>
          <w:sz w:val="16"/>
        </w:rPr>
        <w:t>diappartenenza</w:t>
      </w:r>
      <w:proofErr w:type="spellEnd"/>
      <w:r>
        <w:rPr>
          <w:i/>
          <w:sz w:val="16"/>
        </w:rPr>
        <w:t>)</w:t>
      </w:r>
      <w:r>
        <w:rPr>
          <w:sz w:val="20"/>
        </w:rPr>
        <w:t>:</w:t>
      </w:r>
    </w:p>
    <w:p w:rsidR="009B30EF" w:rsidRDefault="009B30EF" w:rsidP="009B30EF">
      <w:pPr>
        <w:pStyle w:val="Corpodeltesto"/>
        <w:tabs>
          <w:tab w:val="left" w:pos="10032"/>
        </w:tabs>
        <w:spacing w:before="119"/>
        <w:ind w:left="880"/>
      </w:pPr>
      <w:r>
        <w:t xml:space="preserve">numero </w:t>
      </w:r>
      <w:proofErr w:type="spellStart"/>
      <w:r>
        <w:t>diiscrizione</w:t>
      </w:r>
      <w:proofErr w:type="spellEnd"/>
      <w:r>
        <w:t>:</w:t>
      </w:r>
      <w:r>
        <w:rPr>
          <w:u w:val="single"/>
        </w:rPr>
        <w:tab/>
      </w:r>
    </w:p>
    <w:p w:rsidR="009B30EF" w:rsidRDefault="009B30EF" w:rsidP="009B30EF">
      <w:pPr>
        <w:pStyle w:val="Corpodeltesto"/>
        <w:spacing w:before="9"/>
        <w:rPr>
          <w:sz w:val="11"/>
        </w:rPr>
      </w:pPr>
    </w:p>
    <w:p w:rsidR="009B30EF" w:rsidRDefault="009B30EF" w:rsidP="009B30EF">
      <w:pPr>
        <w:pStyle w:val="Corpodeltesto"/>
        <w:tabs>
          <w:tab w:val="left" w:pos="9978"/>
          <w:tab w:val="left" w:pos="10036"/>
        </w:tabs>
        <w:spacing w:before="99" w:line="477" w:lineRule="auto"/>
        <w:ind w:left="880" w:right="317"/>
      </w:pPr>
      <w:proofErr w:type="spellStart"/>
      <w:r>
        <w:t>datadiiscrizione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duratadell</w:t>
      </w:r>
      <w:proofErr w:type="spellEnd"/>
      <w:r>
        <w:t>’attività/</w:t>
      </w:r>
      <w:proofErr w:type="spellStart"/>
      <w:r>
        <w:t>datatermine</w:t>
      </w:r>
      <w:proofErr w:type="spellEnd"/>
      <w:r>
        <w:t xml:space="preserve">: </w:t>
      </w:r>
      <w:r>
        <w:rPr>
          <w:u w:val="single"/>
        </w:rPr>
        <w:tab/>
      </w:r>
      <w:r>
        <w:t xml:space="preserve"> </w:t>
      </w:r>
      <w:proofErr w:type="spellStart"/>
      <w:r>
        <w:t>formagiuridica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</w:p>
    <w:p w:rsidR="009B30EF" w:rsidRDefault="009B30EF" w:rsidP="009B30EF">
      <w:pPr>
        <w:pStyle w:val="Corpodeltesto"/>
        <w:tabs>
          <w:tab w:val="left" w:pos="10051"/>
        </w:tabs>
        <w:spacing w:before="1"/>
        <w:ind w:left="880"/>
      </w:pPr>
      <w:proofErr w:type="spellStart"/>
      <w:r>
        <w:t>codiceattività</w:t>
      </w:r>
      <w:proofErr w:type="spellEnd"/>
      <w:r>
        <w:t>:</w:t>
      </w:r>
      <w:r>
        <w:rPr>
          <w:u w:val="single"/>
        </w:rPr>
        <w:tab/>
      </w:r>
    </w:p>
    <w:p w:rsidR="009B30EF" w:rsidRDefault="009B30EF" w:rsidP="009B30EF">
      <w:pPr>
        <w:pStyle w:val="Corpodeltesto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spacing w:before="1" w:line="243" w:lineRule="exact"/>
        <w:rPr>
          <w:sz w:val="20"/>
        </w:rPr>
      </w:pPr>
      <w:r>
        <w:rPr>
          <w:sz w:val="20"/>
        </w:rPr>
        <w:t xml:space="preserve">che per l'operatore economico non sussiste alcuno dei motivi di esclusione </w:t>
      </w:r>
      <w:proofErr w:type="spellStart"/>
      <w:r>
        <w:rPr>
          <w:sz w:val="20"/>
        </w:rPr>
        <w:t>indicatiall</w:t>
      </w:r>
      <w:proofErr w:type="spellEnd"/>
      <w:r>
        <w:rPr>
          <w:sz w:val="20"/>
        </w:rPr>
        <w:t>'art.</w:t>
      </w:r>
    </w:p>
    <w:p w:rsidR="009B30EF" w:rsidRDefault="009B30EF" w:rsidP="009B30EF">
      <w:pPr>
        <w:pStyle w:val="Corpodeltesto"/>
        <w:ind w:left="767" w:right="373"/>
        <w:jc w:val="both"/>
      </w:pPr>
      <w:r>
        <w:t xml:space="preserve">80 del </w:t>
      </w:r>
      <w:proofErr w:type="spellStart"/>
      <w:r>
        <w:t>D.Lgs.</w:t>
      </w:r>
      <w:proofErr w:type="spellEnd"/>
      <w:r>
        <w:t xml:space="preserve"> 50/2016 </w:t>
      </w:r>
      <w:proofErr w:type="spellStart"/>
      <w:r>
        <w:t>ss.mm.ii.</w:t>
      </w:r>
      <w:proofErr w:type="spellEnd"/>
      <w:r>
        <w:t xml:space="preserve">, né in altre situazioni che, ai sensi della vigente normativa, costituiscono cause ostative per la partecipazione alla procedura e/o per la stipulazione del relativo contratto in caso </w:t>
      </w:r>
      <w:proofErr w:type="spellStart"/>
      <w:r>
        <w:t>diaggiudicazione</w:t>
      </w:r>
      <w:proofErr w:type="spellEnd"/>
      <w:r>
        <w:t>,</w:t>
      </w:r>
    </w:p>
    <w:p w:rsidR="009B30EF" w:rsidRDefault="009B30EF" w:rsidP="009B30EF">
      <w:pPr>
        <w:pStyle w:val="Corpodeltesto"/>
        <w:spacing w:before="38" w:line="239" w:lineRule="exact"/>
        <w:ind w:left="767"/>
        <w:jc w:val="both"/>
      </w:pPr>
      <w:r>
        <w:t>in particolare si dichiara:</w:t>
      </w:r>
    </w:p>
    <w:p w:rsidR="009B30EF" w:rsidRDefault="009B30EF" w:rsidP="009B30EF">
      <w:pPr>
        <w:pStyle w:val="Paragrafoelenco"/>
        <w:numPr>
          <w:ilvl w:val="1"/>
          <w:numId w:val="7"/>
        </w:numPr>
        <w:tabs>
          <w:tab w:val="left" w:pos="922"/>
        </w:tabs>
        <w:spacing w:line="268" w:lineRule="auto"/>
        <w:ind w:right="374"/>
        <w:rPr>
          <w:sz w:val="20"/>
        </w:rPr>
      </w:pPr>
      <w:r>
        <w:rPr>
          <w:sz w:val="20"/>
        </w:rPr>
        <w:t xml:space="preserve">che la presente dichiarazione è riferita a tutti i soggetti di cui all'art. 80, comma 3, </w:t>
      </w:r>
      <w:r>
        <w:rPr>
          <w:spacing w:val="-2"/>
          <w:sz w:val="20"/>
        </w:rPr>
        <w:t xml:space="preserve">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n. 50/2016 </w:t>
      </w:r>
      <w:proofErr w:type="spellStart"/>
      <w:r>
        <w:rPr>
          <w:sz w:val="20"/>
        </w:rPr>
        <w:t>ss.mm.ii.</w:t>
      </w:r>
      <w:proofErr w:type="spellEnd"/>
      <w:r>
        <w:rPr>
          <w:sz w:val="20"/>
        </w:rPr>
        <w:t xml:space="preserve">, elencati </w:t>
      </w:r>
      <w:proofErr w:type="spellStart"/>
      <w:r>
        <w:rPr>
          <w:sz w:val="20"/>
        </w:rPr>
        <w:t>diseguito</w:t>
      </w:r>
      <w:proofErr w:type="spellEnd"/>
      <w:r>
        <w:rPr>
          <w:sz w:val="20"/>
        </w:rPr>
        <w:t>:</w:t>
      </w:r>
    </w:p>
    <w:p w:rsidR="009B30EF" w:rsidRDefault="009B30EF" w:rsidP="009B30EF">
      <w:pPr>
        <w:pStyle w:val="Paragrafoelenco"/>
        <w:numPr>
          <w:ilvl w:val="2"/>
          <w:numId w:val="7"/>
        </w:numPr>
        <w:tabs>
          <w:tab w:val="left" w:pos="1205"/>
        </w:tabs>
        <w:spacing w:line="224" w:lineRule="exact"/>
        <w:jc w:val="left"/>
        <w:rPr>
          <w:i/>
          <w:sz w:val="20"/>
        </w:rPr>
      </w:pPr>
      <w:proofErr w:type="spellStart"/>
      <w:r>
        <w:rPr>
          <w:i/>
          <w:sz w:val="20"/>
        </w:rPr>
        <w:t>perleimpreseindividuali</w:t>
      </w:r>
      <w:proofErr w:type="spellEnd"/>
      <w:r>
        <w:rPr>
          <w:i/>
          <w:sz w:val="20"/>
        </w:rPr>
        <w:t>:</w:t>
      </w:r>
      <w:proofErr w:type="spellStart"/>
      <w:r>
        <w:rPr>
          <w:i/>
          <w:sz w:val="20"/>
        </w:rPr>
        <w:t>iltitolareedognidirettoretecnico</w:t>
      </w:r>
      <w:proofErr w:type="spellEnd"/>
      <w:r>
        <w:rPr>
          <w:i/>
          <w:sz w:val="20"/>
        </w:rPr>
        <w:t>;</w:t>
      </w:r>
    </w:p>
    <w:p w:rsidR="009B30EF" w:rsidRDefault="009B30EF" w:rsidP="009B30EF">
      <w:pPr>
        <w:pStyle w:val="Paragrafoelenco"/>
        <w:numPr>
          <w:ilvl w:val="2"/>
          <w:numId w:val="7"/>
        </w:numPr>
        <w:tabs>
          <w:tab w:val="left" w:pos="1205"/>
        </w:tabs>
        <w:spacing w:line="229" w:lineRule="exact"/>
        <w:jc w:val="left"/>
        <w:rPr>
          <w:i/>
          <w:sz w:val="20"/>
        </w:rPr>
      </w:pPr>
      <w:r>
        <w:rPr>
          <w:i/>
          <w:sz w:val="20"/>
        </w:rPr>
        <w:t xml:space="preserve">per le </w:t>
      </w:r>
      <w:proofErr w:type="spellStart"/>
      <w:r>
        <w:rPr>
          <w:i/>
          <w:sz w:val="20"/>
        </w:rPr>
        <w:t>S.N.C.</w:t>
      </w:r>
      <w:proofErr w:type="spellEnd"/>
      <w:r>
        <w:rPr>
          <w:i/>
          <w:sz w:val="20"/>
        </w:rPr>
        <w:t xml:space="preserve">: tutti i soci ed ogni </w:t>
      </w:r>
      <w:proofErr w:type="spellStart"/>
      <w:r>
        <w:rPr>
          <w:i/>
          <w:sz w:val="20"/>
        </w:rPr>
        <w:t>direttoretecnico</w:t>
      </w:r>
      <w:proofErr w:type="spellEnd"/>
      <w:r>
        <w:rPr>
          <w:i/>
          <w:sz w:val="20"/>
        </w:rPr>
        <w:t>;</w:t>
      </w:r>
    </w:p>
    <w:p w:rsidR="009B30EF" w:rsidRDefault="009B30EF" w:rsidP="009B30EF">
      <w:pPr>
        <w:pStyle w:val="Paragrafoelenco"/>
        <w:numPr>
          <w:ilvl w:val="2"/>
          <w:numId w:val="7"/>
        </w:numPr>
        <w:tabs>
          <w:tab w:val="left" w:pos="1205"/>
        </w:tabs>
        <w:spacing w:line="236" w:lineRule="exact"/>
        <w:jc w:val="left"/>
        <w:rPr>
          <w:i/>
          <w:sz w:val="20"/>
        </w:rPr>
      </w:pPr>
      <w:proofErr w:type="spellStart"/>
      <w:r>
        <w:rPr>
          <w:i/>
          <w:sz w:val="20"/>
        </w:rPr>
        <w:t>perleS.A.S.</w:t>
      </w:r>
      <w:proofErr w:type="spellEnd"/>
      <w:r>
        <w:rPr>
          <w:i/>
          <w:sz w:val="20"/>
        </w:rPr>
        <w:t>:</w:t>
      </w:r>
      <w:proofErr w:type="spellStart"/>
      <w:r>
        <w:rPr>
          <w:i/>
          <w:sz w:val="20"/>
        </w:rPr>
        <w:t>tuttiisociaccomandatariedognidirettoretecnico</w:t>
      </w:r>
      <w:proofErr w:type="spellEnd"/>
      <w:r>
        <w:rPr>
          <w:i/>
          <w:sz w:val="20"/>
        </w:rPr>
        <w:t>;</w:t>
      </w:r>
    </w:p>
    <w:p w:rsidR="009B30EF" w:rsidRDefault="009B30EF" w:rsidP="009B30EF">
      <w:pPr>
        <w:spacing w:line="228" w:lineRule="auto"/>
        <w:ind w:left="1204" w:right="378" w:hanging="284"/>
        <w:jc w:val="both"/>
        <w:rPr>
          <w:i/>
          <w:sz w:val="20"/>
        </w:rPr>
      </w:pPr>
      <w:r>
        <w:rPr>
          <w:rFonts w:ascii="Courier New" w:hAnsi="Courier New"/>
          <w:sz w:val="20"/>
        </w:rPr>
        <w:t xml:space="preserve">o </w:t>
      </w:r>
      <w:r>
        <w:rPr>
          <w:i/>
          <w:sz w:val="20"/>
        </w:rPr>
        <w:t xml:space="preserve">per ogni altro tipo di società o consorzio: tutti i membri del consiglio di amministrazione cui sia stata conferita la legale rappresentanza, di direzione o di vigilanza, i soggetti muniti di poteri di rappresentanza, di direzione o di controllo, ogni direttore tecnico, il socio unico persona fisica ovvero il socio di maggioranza in caso di società con meno di </w:t>
      </w:r>
      <w:proofErr w:type="spellStart"/>
      <w:r>
        <w:rPr>
          <w:i/>
          <w:sz w:val="20"/>
        </w:rPr>
        <w:t>quattrosoci</w:t>
      </w:r>
      <w:proofErr w:type="spellEnd"/>
      <w:r>
        <w:rPr>
          <w:i/>
          <w:sz w:val="20"/>
        </w:rPr>
        <w:t>;</w:t>
      </w:r>
    </w:p>
    <w:p w:rsidR="009B30EF" w:rsidRDefault="009B30EF" w:rsidP="009B30EF">
      <w:pPr>
        <w:pStyle w:val="Paragrafoelenco"/>
        <w:numPr>
          <w:ilvl w:val="2"/>
          <w:numId w:val="7"/>
        </w:numPr>
        <w:tabs>
          <w:tab w:val="left" w:pos="1205"/>
        </w:tabs>
        <w:spacing w:line="228" w:lineRule="auto"/>
        <w:ind w:right="374"/>
        <w:rPr>
          <w:i/>
          <w:sz w:val="20"/>
        </w:rPr>
      </w:pPr>
      <w:r>
        <w:rPr>
          <w:i/>
          <w:sz w:val="20"/>
        </w:rPr>
        <w:t>soggetti cessati dalle suddette cariche nell'anno antecedente la data di indizione della procedura;</w:t>
      </w:r>
    </w:p>
    <w:p w:rsidR="009B30EF" w:rsidRDefault="009B30EF" w:rsidP="009B30EF">
      <w:pPr>
        <w:spacing w:before="72"/>
        <w:ind w:left="921"/>
        <w:rPr>
          <w:i/>
          <w:sz w:val="16"/>
        </w:rPr>
      </w:pPr>
      <w:r>
        <w:rPr>
          <w:i/>
          <w:sz w:val="16"/>
        </w:rPr>
        <w:t>(indicare i dati relativi a tutti i soggetti che rivestono le cariche di cui sopra, in funzione della tipologia di società)</w:t>
      </w:r>
    </w:p>
    <w:p w:rsidR="009B30EF" w:rsidRDefault="009B30EF" w:rsidP="009B30EF">
      <w:pPr>
        <w:pStyle w:val="Paragrafoelenco"/>
        <w:numPr>
          <w:ilvl w:val="0"/>
          <w:numId w:val="6"/>
        </w:numPr>
        <w:tabs>
          <w:tab w:val="left" w:pos="359"/>
          <w:tab w:val="left" w:pos="360"/>
          <w:tab w:val="left" w:pos="8247"/>
        </w:tabs>
        <w:spacing w:before="144"/>
        <w:ind w:right="372" w:hanging="1313"/>
        <w:jc w:val="right"/>
        <w:rPr>
          <w:sz w:val="20"/>
        </w:rPr>
      </w:pPr>
      <w:proofErr w:type="spellStart"/>
      <w:r>
        <w:rPr>
          <w:sz w:val="20"/>
        </w:rPr>
        <w:t>Cognomeenome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,  </w:t>
      </w:r>
      <w:proofErr w:type="spellStart"/>
      <w:r>
        <w:rPr>
          <w:sz w:val="20"/>
        </w:rPr>
        <w:t>natoa</w:t>
      </w:r>
      <w:proofErr w:type="spellEnd"/>
    </w:p>
    <w:p w:rsidR="009B30EF" w:rsidRDefault="009B30EF" w:rsidP="009B30EF">
      <w:pPr>
        <w:pStyle w:val="Corpodeltesto"/>
        <w:tabs>
          <w:tab w:val="left" w:pos="4325"/>
          <w:tab w:val="left" w:pos="4925"/>
          <w:tab w:val="left" w:pos="7237"/>
        </w:tabs>
        <w:spacing w:before="122"/>
        <w:ind w:right="371"/>
        <w:jc w:val="right"/>
      </w:pP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)il</w:t>
      </w:r>
      <w:r>
        <w:rPr>
          <w:u w:val="single"/>
        </w:rPr>
        <w:tab/>
      </w:r>
      <w:r>
        <w:t xml:space="preserve">, </w:t>
      </w:r>
      <w:proofErr w:type="spellStart"/>
      <w:r>
        <w:t>codicefiscale</w:t>
      </w:r>
      <w:proofErr w:type="spellEnd"/>
    </w:p>
    <w:p w:rsidR="009B30EF" w:rsidRDefault="009B30EF" w:rsidP="009B30EF">
      <w:pPr>
        <w:pStyle w:val="Corpodeltesto"/>
        <w:tabs>
          <w:tab w:val="left" w:pos="3408"/>
          <w:tab w:val="left" w:pos="8728"/>
        </w:tabs>
        <w:spacing w:before="122"/>
        <w:ind w:right="356"/>
        <w:jc w:val="right"/>
      </w:pPr>
      <w:r>
        <w:rPr>
          <w:u w:val="single"/>
        </w:rPr>
        <w:tab/>
      </w:r>
      <w:r>
        <w:t>,</w:t>
      </w:r>
      <w:proofErr w:type="spellStart"/>
      <w:r>
        <w:t>inqualitàdi</w:t>
      </w:r>
      <w:proofErr w:type="spellEnd"/>
      <w:r>
        <w:rPr>
          <w:u w:val="single"/>
        </w:rPr>
        <w:tab/>
      </w:r>
    </w:p>
    <w:p w:rsidR="009B30EF" w:rsidRDefault="009B30EF" w:rsidP="009B30EF">
      <w:pPr>
        <w:pStyle w:val="Corpodeltesto"/>
        <w:spacing w:before="9"/>
        <w:rPr>
          <w:sz w:val="11"/>
        </w:rPr>
      </w:pPr>
    </w:p>
    <w:p w:rsidR="009B30EF" w:rsidRDefault="009B30EF" w:rsidP="009B30EF">
      <w:pPr>
        <w:pStyle w:val="Paragrafoelenco"/>
        <w:numPr>
          <w:ilvl w:val="0"/>
          <w:numId w:val="6"/>
        </w:numPr>
        <w:tabs>
          <w:tab w:val="left" w:pos="359"/>
          <w:tab w:val="left" w:pos="360"/>
          <w:tab w:val="left" w:pos="8239"/>
        </w:tabs>
        <w:spacing w:before="99"/>
        <w:ind w:right="380" w:hanging="1313"/>
        <w:jc w:val="right"/>
        <w:rPr>
          <w:sz w:val="20"/>
        </w:rPr>
      </w:pPr>
      <w:proofErr w:type="spellStart"/>
      <w:r>
        <w:rPr>
          <w:sz w:val="20"/>
        </w:rPr>
        <w:t>Cognomeenome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,  </w:t>
      </w:r>
      <w:proofErr w:type="spellStart"/>
      <w:r>
        <w:rPr>
          <w:sz w:val="20"/>
        </w:rPr>
        <w:t>natoa</w:t>
      </w:r>
      <w:proofErr w:type="spellEnd"/>
    </w:p>
    <w:p w:rsidR="009B30EF" w:rsidRDefault="009B30EF" w:rsidP="009B30EF">
      <w:pPr>
        <w:pStyle w:val="Corpodeltesto"/>
        <w:tabs>
          <w:tab w:val="left" w:pos="4326"/>
          <w:tab w:val="left" w:pos="4926"/>
          <w:tab w:val="left" w:pos="7237"/>
        </w:tabs>
        <w:spacing w:before="122"/>
        <w:ind w:right="371"/>
        <w:jc w:val="right"/>
      </w:pP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)il</w:t>
      </w:r>
      <w:r>
        <w:rPr>
          <w:u w:val="single"/>
        </w:rPr>
        <w:tab/>
      </w:r>
      <w:r>
        <w:t xml:space="preserve">, </w:t>
      </w:r>
      <w:proofErr w:type="spellStart"/>
      <w:r>
        <w:t>codicefiscale</w:t>
      </w:r>
      <w:proofErr w:type="spellEnd"/>
    </w:p>
    <w:p w:rsidR="009B30EF" w:rsidRDefault="009B30EF" w:rsidP="009B30EF">
      <w:pPr>
        <w:jc w:val="right"/>
        <w:sectPr w:rsidR="009B30EF">
          <w:type w:val="continuous"/>
          <w:pgSz w:w="11900" w:h="16850"/>
          <w:pgMar w:top="1400" w:right="580" w:bottom="720" w:left="920" w:header="720" w:footer="720" w:gutter="0"/>
          <w:cols w:space="720"/>
        </w:sectPr>
      </w:pPr>
    </w:p>
    <w:p w:rsidR="009B30EF" w:rsidRDefault="009B30EF" w:rsidP="009B30EF">
      <w:pPr>
        <w:pStyle w:val="Corpodeltesto"/>
        <w:tabs>
          <w:tab w:val="left" w:pos="4719"/>
          <w:tab w:val="left" w:pos="10041"/>
        </w:tabs>
        <w:spacing w:before="76"/>
        <w:ind w:left="1312"/>
      </w:pPr>
      <w:r>
        <w:rPr>
          <w:u w:val="single"/>
        </w:rPr>
        <w:lastRenderedPageBreak/>
        <w:tab/>
      </w:r>
      <w:r>
        <w:t>,</w:t>
      </w:r>
      <w:proofErr w:type="spellStart"/>
      <w:r>
        <w:t>inqualitàdi</w:t>
      </w:r>
      <w:proofErr w:type="spellEnd"/>
      <w:r>
        <w:rPr>
          <w:u w:val="single"/>
        </w:rPr>
        <w:tab/>
      </w:r>
    </w:p>
    <w:p w:rsidR="009B30EF" w:rsidRDefault="009B30EF" w:rsidP="009B30EF">
      <w:pPr>
        <w:pStyle w:val="Corpodeltesto"/>
        <w:spacing w:before="8"/>
        <w:rPr>
          <w:sz w:val="11"/>
        </w:rPr>
      </w:pPr>
    </w:p>
    <w:p w:rsidR="009B30EF" w:rsidRDefault="009B30EF" w:rsidP="009B30EF">
      <w:pPr>
        <w:pStyle w:val="Paragrafoelenco"/>
        <w:numPr>
          <w:ilvl w:val="0"/>
          <w:numId w:val="6"/>
        </w:numPr>
        <w:tabs>
          <w:tab w:val="left" w:pos="359"/>
          <w:tab w:val="left" w:pos="360"/>
          <w:tab w:val="left" w:pos="8239"/>
        </w:tabs>
        <w:spacing w:before="100"/>
        <w:ind w:right="380" w:hanging="1313"/>
        <w:jc w:val="right"/>
        <w:rPr>
          <w:sz w:val="20"/>
        </w:rPr>
      </w:pPr>
      <w:proofErr w:type="spellStart"/>
      <w:r>
        <w:rPr>
          <w:sz w:val="20"/>
        </w:rPr>
        <w:t>Cognomeenome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,  </w:t>
      </w:r>
      <w:proofErr w:type="spellStart"/>
      <w:r>
        <w:rPr>
          <w:sz w:val="20"/>
        </w:rPr>
        <w:t>natoa</w:t>
      </w:r>
      <w:proofErr w:type="spellEnd"/>
    </w:p>
    <w:p w:rsidR="009B30EF" w:rsidRDefault="009B30EF" w:rsidP="009B30EF">
      <w:pPr>
        <w:pStyle w:val="Corpodeltesto"/>
        <w:tabs>
          <w:tab w:val="left" w:pos="4326"/>
          <w:tab w:val="left" w:pos="4926"/>
          <w:tab w:val="left" w:pos="7237"/>
        </w:tabs>
        <w:spacing w:before="122"/>
        <w:ind w:right="371"/>
        <w:jc w:val="right"/>
      </w:pP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)il</w:t>
      </w:r>
      <w:r>
        <w:rPr>
          <w:u w:val="single"/>
        </w:rPr>
        <w:tab/>
      </w:r>
      <w:r>
        <w:t xml:space="preserve">, </w:t>
      </w:r>
      <w:proofErr w:type="spellStart"/>
      <w:r>
        <w:t>codicefiscale</w:t>
      </w:r>
      <w:proofErr w:type="spellEnd"/>
    </w:p>
    <w:p w:rsidR="009B30EF" w:rsidRDefault="009B30EF" w:rsidP="009B30EF">
      <w:pPr>
        <w:pStyle w:val="Corpodeltesto"/>
        <w:tabs>
          <w:tab w:val="left" w:pos="3407"/>
          <w:tab w:val="left" w:pos="8728"/>
        </w:tabs>
        <w:spacing w:before="121"/>
        <w:ind w:right="356"/>
        <w:jc w:val="right"/>
      </w:pPr>
      <w:r>
        <w:rPr>
          <w:u w:val="single"/>
        </w:rPr>
        <w:tab/>
      </w:r>
      <w:r>
        <w:t>,</w:t>
      </w:r>
      <w:proofErr w:type="spellStart"/>
      <w:r>
        <w:t>inqualitàdi</w:t>
      </w:r>
      <w:proofErr w:type="spellEnd"/>
      <w:r>
        <w:rPr>
          <w:u w:val="single"/>
        </w:rPr>
        <w:tab/>
      </w:r>
    </w:p>
    <w:p w:rsidR="009B30EF" w:rsidRDefault="009B30EF" w:rsidP="009B30EF">
      <w:pPr>
        <w:pStyle w:val="Corpodeltesto"/>
        <w:spacing w:before="9"/>
        <w:rPr>
          <w:sz w:val="19"/>
        </w:rPr>
      </w:pPr>
    </w:p>
    <w:p w:rsidR="009B30EF" w:rsidRDefault="009B30EF" w:rsidP="009B30EF">
      <w:pPr>
        <w:pStyle w:val="Paragrafoelenco"/>
        <w:numPr>
          <w:ilvl w:val="0"/>
          <w:numId w:val="6"/>
        </w:numPr>
        <w:tabs>
          <w:tab w:val="left" w:pos="359"/>
          <w:tab w:val="left" w:pos="360"/>
          <w:tab w:val="left" w:pos="8241"/>
        </w:tabs>
        <w:ind w:right="378" w:hanging="1313"/>
        <w:jc w:val="right"/>
        <w:rPr>
          <w:sz w:val="20"/>
        </w:rPr>
      </w:pPr>
      <w:proofErr w:type="spellStart"/>
      <w:r>
        <w:rPr>
          <w:sz w:val="20"/>
        </w:rPr>
        <w:t>Cognomeenome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,  </w:t>
      </w:r>
      <w:proofErr w:type="spellStart"/>
      <w:r>
        <w:rPr>
          <w:sz w:val="20"/>
        </w:rPr>
        <w:t>natoa</w:t>
      </w:r>
      <w:proofErr w:type="spellEnd"/>
    </w:p>
    <w:p w:rsidR="009B30EF" w:rsidRDefault="009B30EF" w:rsidP="009B30EF">
      <w:pPr>
        <w:pStyle w:val="Corpodeltesto"/>
        <w:tabs>
          <w:tab w:val="left" w:pos="4326"/>
          <w:tab w:val="left" w:pos="4926"/>
          <w:tab w:val="left" w:pos="7237"/>
        </w:tabs>
        <w:spacing w:before="121"/>
        <w:ind w:right="371"/>
        <w:jc w:val="right"/>
      </w:pP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)il</w:t>
      </w:r>
      <w:r>
        <w:rPr>
          <w:u w:val="single"/>
        </w:rPr>
        <w:tab/>
      </w:r>
      <w:r>
        <w:t xml:space="preserve">, </w:t>
      </w:r>
      <w:proofErr w:type="spellStart"/>
      <w:r>
        <w:t>codicefiscale</w:t>
      </w:r>
      <w:proofErr w:type="spellEnd"/>
    </w:p>
    <w:p w:rsidR="009B30EF" w:rsidRDefault="009B30EF" w:rsidP="009B30EF">
      <w:pPr>
        <w:pStyle w:val="Corpodeltesto"/>
        <w:tabs>
          <w:tab w:val="left" w:pos="3407"/>
          <w:tab w:val="left" w:pos="8728"/>
        </w:tabs>
        <w:spacing w:before="122"/>
        <w:ind w:right="356"/>
        <w:jc w:val="right"/>
      </w:pPr>
      <w:r>
        <w:rPr>
          <w:u w:val="single"/>
        </w:rPr>
        <w:tab/>
      </w:r>
      <w:r>
        <w:t>,</w:t>
      </w:r>
      <w:proofErr w:type="spellStart"/>
      <w:r>
        <w:t>inqualitàdi</w:t>
      </w:r>
      <w:proofErr w:type="spellEnd"/>
      <w:r>
        <w:rPr>
          <w:u w:val="single"/>
        </w:rPr>
        <w:tab/>
      </w:r>
    </w:p>
    <w:p w:rsidR="009B30EF" w:rsidRDefault="009B30EF" w:rsidP="009B30EF">
      <w:pPr>
        <w:pStyle w:val="Corpodeltesto"/>
        <w:spacing w:before="9"/>
        <w:rPr>
          <w:sz w:val="11"/>
        </w:rPr>
      </w:pPr>
    </w:p>
    <w:p w:rsidR="009B30EF" w:rsidRDefault="009B30EF" w:rsidP="009B30EF">
      <w:pPr>
        <w:pStyle w:val="Paragrafoelenco"/>
        <w:numPr>
          <w:ilvl w:val="0"/>
          <w:numId w:val="6"/>
        </w:numPr>
        <w:tabs>
          <w:tab w:val="left" w:pos="359"/>
          <w:tab w:val="left" w:pos="360"/>
          <w:tab w:val="left" w:pos="8247"/>
        </w:tabs>
        <w:spacing w:before="99"/>
        <w:ind w:right="372" w:hanging="1313"/>
        <w:jc w:val="right"/>
        <w:rPr>
          <w:sz w:val="20"/>
        </w:rPr>
      </w:pPr>
      <w:proofErr w:type="spellStart"/>
      <w:r>
        <w:rPr>
          <w:sz w:val="20"/>
        </w:rPr>
        <w:t>Cognomeenome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, </w:t>
      </w:r>
      <w:proofErr w:type="spellStart"/>
      <w:r>
        <w:rPr>
          <w:sz w:val="20"/>
        </w:rPr>
        <w:t>natoa</w:t>
      </w:r>
      <w:proofErr w:type="spellEnd"/>
    </w:p>
    <w:p w:rsidR="009B30EF" w:rsidRDefault="009B30EF" w:rsidP="009B30EF">
      <w:pPr>
        <w:pStyle w:val="Corpodeltesto"/>
        <w:tabs>
          <w:tab w:val="left" w:pos="4326"/>
          <w:tab w:val="left" w:pos="4926"/>
          <w:tab w:val="left" w:pos="7237"/>
        </w:tabs>
        <w:spacing w:before="123"/>
        <w:ind w:right="371"/>
        <w:jc w:val="right"/>
      </w:pP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)il</w:t>
      </w:r>
      <w:r>
        <w:rPr>
          <w:u w:val="single"/>
        </w:rPr>
        <w:tab/>
      </w:r>
      <w:r>
        <w:t xml:space="preserve">, </w:t>
      </w:r>
      <w:proofErr w:type="spellStart"/>
      <w:r>
        <w:t>codicefiscale</w:t>
      </w:r>
      <w:proofErr w:type="spellEnd"/>
    </w:p>
    <w:p w:rsidR="009B30EF" w:rsidRDefault="009B30EF" w:rsidP="009B30EF">
      <w:pPr>
        <w:pStyle w:val="Corpodeltesto"/>
        <w:tabs>
          <w:tab w:val="left" w:pos="3407"/>
          <w:tab w:val="left" w:pos="8539"/>
        </w:tabs>
        <w:spacing w:before="121"/>
        <w:ind w:right="455"/>
        <w:jc w:val="right"/>
      </w:pPr>
      <w:r>
        <w:rPr>
          <w:u w:val="single"/>
        </w:rPr>
        <w:tab/>
      </w:r>
      <w:r>
        <w:t xml:space="preserve">, </w:t>
      </w:r>
      <w:proofErr w:type="spellStart"/>
      <w:r>
        <w:t>inqualitàdi</w:t>
      </w:r>
      <w:proofErr w:type="spellEnd"/>
      <w:r>
        <w:rPr>
          <w:u w:val="single"/>
        </w:rPr>
        <w:tab/>
      </w:r>
      <w:r>
        <w:rPr>
          <w:w w:val="95"/>
        </w:rPr>
        <w:t>;</w:t>
      </w:r>
    </w:p>
    <w:p w:rsidR="009B30EF" w:rsidRDefault="009B30EF" w:rsidP="009B30EF">
      <w:pPr>
        <w:pStyle w:val="Corpodeltesto"/>
        <w:rPr>
          <w:sz w:val="24"/>
        </w:rPr>
      </w:pPr>
    </w:p>
    <w:p w:rsidR="009B30EF" w:rsidRDefault="009B30EF" w:rsidP="009B30EF">
      <w:pPr>
        <w:pStyle w:val="Paragrafoelenco"/>
        <w:numPr>
          <w:ilvl w:val="1"/>
          <w:numId w:val="7"/>
        </w:numPr>
        <w:tabs>
          <w:tab w:val="left" w:pos="924"/>
        </w:tabs>
        <w:spacing w:before="208"/>
        <w:ind w:left="923" w:hanging="284"/>
        <w:jc w:val="left"/>
        <w:rPr>
          <w:sz w:val="20"/>
        </w:rPr>
      </w:pPr>
      <w:r>
        <w:rPr>
          <w:sz w:val="20"/>
        </w:rPr>
        <w:t>che nei confronti dei soggetti sopraelencati:</w:t>
      </w:r>
    </w:p>
    <w:p w:rsidR="009B30EF" w:rsidRDefault="009B30EF" w:rsidP="009B30EF">
      <w:pPr>
        <w:spacing w:before="110"/>
        <w:ind w:left="923"/>
        <w:rPr>
          <w:i/>
          <w:sz w:val="16"/>
        </w:rPr>
      </w:pPr>
      <w:r>
        <w:rPr>
          <w:i/>
          <w:sz w:val="16"/>
        </w:rPr>
        <w:t>(barrare esclusivamente la voce che interessa)</w:t>
      </w:r>
    </w:p>
    <w:p w:rsidR="009B30EF" w:rsidRDefault="009B30EF" w:rsidP="009B30EF">
      <w:pPr>
        <w:pStyle w:val="Paragrafoelenco"/>
        <w:numPr>
          <w:ilvl w:val="0"/>
          <w:numId w:val="5"/>
        </w:numPr>
        <w:tabs>
          <w:tab w:val="left" w:pos="1519"/>
        </w:tabs>
        <w:spacing w:before="133" w:line="228" w:lineRule="auto"/>
        <w:ind w:right="374"/>
        <w:rPr>
          <w:sz w:val="20"/>
        </w:rPr>
      </w:pPr>
      <w:r>
        <w:rPr>
          <w:sz w:val="20"/>
        </w:rPr>
        <w:t>non sono state pronunciate sentenze di condanna passate in giudicato, o emessi decreti penali di condanna divenuti irrevocabili, oppure sentenze di applicazione della pena su richiesta ai sensi dell’art. 444c.p.p.;</w:t>
      </w:r>
    </w:p>
    <w:p w:rsidR="009B30EF" w:rsidRDefault="009B30EF" w:rsidP="009B30EF">
      <w:pPr>
        <w:pStyle w:val="Paragrafoelenco"/>
        <w:numPr>
          <w:ilvl w:val="0"/>
          <w:numId w:val="5"/>
        </w:numPr>
        <w:tabs>
          <w:tab w:val="left" w:pos="1519"/>
        </w:tabs>
        <w:spacing w:before="131" w:line="232" w:lineRule="auto"/>
        <w:ind w:right="371"/>
        <w:rPr>
          <w:sz w:val="20"/>
        </w:rPr>
      </w:pPr>
      <w:r>
        <w:rPr>
          <w:sz w:val="20"/>
        </w:rPr>
        <w:t xml:space="preserve">sono state pronunciate le seguenti sentenze di condanna passate in giudicato, o emessi i seguenti decreti penali di condanna divenuti irrevocabili, oppure </w:t>
      </w:r>
      <w:proofErr w:type="spellStart"/>
      <w:r>
        <w:rPr>
          <w:sz w:val="20"/>
        </w:rPr>
        <w:t>leseguenti</w:t>
      </w:r>
      <w:proofErr w:type="spellEnd"/>
      <w:r>
        <w:rPr>
          <w:sz w:val="20"/>
        </w:rPr>
        <w:t xml:space="preserve"> sentenze di applicazione della pena su richiesta ai sensi dell’art. 444 </w:t>
      </w:r>
      <w:proofErr w:type="spellStart"/>
      <w:r>
        <w:rPr>
          <w:sz w:val="20"/>
        </w:rPr>
        <w:t>c.p.p.</w:t>
      </w:r>
      <w:proofErr w:type="spellEnd"/>
      <w:r>
        <w:rPr>
          <w:sz w:val="20"/>
        </w:rPr>
        <w:t xml:space="preserve">, per fattispecie che non rientrano tra quelle indicate all’art. 80, comma 1 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50/2016ss.mm.ii.:</w:t>
      </w:r>
    </w:p>
    <w:p w:rsidR="009B30EF" w:rsidRDefault="009B30EF" w:rsidP="009B30EF">
      <w:pPr>
        <w:spacing w:before="126" w:line="230" w:lineRule="auto"/>
        <w:ind w:left="1518" w:right="371"/>
        <w:jc w:val="both"/>
        <w:rPr>
          <w:i/>
          <w:sz w:val="16"/>
        </w:rPr>
      </w:pPr>
      <w:r>
        <w:rPr>
          <w:i/>
          <w:sz w:val="16"/>
        </w:rPr>
        <w:t xml:space="preserve">(indicare le sentenze o decreti penali di condanna, ivi comprese quelle per le quali si è beneficiato della “non menzione”, specificando il tipo di provvedimento ed il soggetto nei cui confronti è stato pronunciato, gli estremi della sentenza o del decreto, il reato ascritto e la pena applicata, ad eccezione delle condanne per reati depenalizzati ovvero dichiarati estinti dopo la condanna stessa, le condanne revocate, o quelle per le quali sia intervenuta </w:t>
      </w:r>
      <w:proofErr w:type="spellStart"/>
      <w:r>
        <w:rPr>
          <w:i/>
          <w:sz w:val="16"/>
        </w:rPr>
        <w:t>lariabilitazione</w:t>
      </w:r>
      <w:proofErr w:type="spellEnd"/>
      <w:r>
        <w:rPr>
          <w:i/>
          <w:sz w:val="16"/>
        </w:rPr>
        <w:t>)</w:t>
      </w:r>
    </w:p>
    <w:p w:rsidR="009B30EF" w:rsidRDefault="009B30EF" w:rsidP="009B30EF">
      <w:pPr>
        <w:pStyle w:val="Corpodeltesto"/>
        <w:spacing w:before="6"/>
        <w:rPr>
          <w:i/>
          <w:sz w:val="29"/>
        </w:rPr>
      </w:pPr>
      <w:r w:rsidRPr="0020356B">
        <w:rPr>
          <w:noProof/>
        </w:rPr>
        <w:pict>
          <v:line id="Line 2" o:spid="_x0000_s1026" style="position:absolute;z-index:-251658240;visibility:visible;mso-wrap-distance-left:0;mso-wrap-distance-right:0;mso-position-horizontal-relative:page" from="93.6pt,20.2pt" to="532.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Xjo6yN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3" o:spid="_x0000_s1027" style="position:absolute;z-index:-251658240;visibility:visible;mso-wrap-distance-left:0;mso-wrap-distance-right:0;mso-position-horizontal-relative:page" from="93.6pt,38.3pt" to="532.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4" o:spid="_x0000_s1028" style="position:absolute;z-index:-251658240;visibility:visible;mso-wrap-distance-left:0;mso-wrap-distance-right:0;mso-position-horizontal-relative:page" from="93.6pt,56.6pt" to="532.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5" o:spid="_x0000_s1029" style="position:absolute;z-index:-251658240;visibility:visible;mso-wrap-distance-left:0;mso-wrap-distance-right:0;mso-position-horizontal-relative:page" from="93.6pt,74.7pt" to="532.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NROa+N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6" o:spid="_x0000_s1030" style="position:absolute;z-index:-251658240;visibility:visible;mso-wrap-distance-left:0;mso-wrap-distance-right:0;mso-position-horizontal-relative:page" from="93.6pt,92.8pt" to="532.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KWUP+t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7" o:spid="_x0000_s1031" style="position:absolute;z-index:-251658240;visibility:visible;mso-wrap-distance-left:0;mso-wrap-distance-right:0;mso-position-horizontal-relative:page" from="93.6pt,111.05pt" to="532.5pt,1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GjBvkd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8" o:spid="_x0000_s1032" style="position:absolute;z-index:-251658240;visibility:visible;mso-wrap-distance-left:0;mso-wrap-distance-right:0;mso-position-horizontal-relative:page" from="93.6pt,129.2pt" to="532.5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rPr>
          <w:i/>
        </w:rPr>
      </w:pPr>
    </w:p>
    <w:p w:rsidR="009B30EF" w:rsidRDefault="009B30EF" w:rsidP="009B30EF">
      <w:pPr>
        <w:pStyle w:val="Corpodeltesto"/>
        <w:spacing w:before="9"/>
        <w:rPr>
          <w:i/>
          <w:sz w:val="19"/>
        </w:rPr>
      </w:pPr>
    </w:p>
    <w:p w:rsidR="009B30EF" w:rsidRDefault="009B30EF" w:rsidP="009B30EF">
      <w:pPr>
        <w:pStyle w:val="Paragrafoelenco"/>
        <w:numPr>
          <w:ilvl w:val="0"/>
          <w:numId w:val="4"/>
        </w:numPr>
        <w:tabs>
          <w:tab w:val="left" w:pos="922"/>
        </w:tabs>
        <w:spacing w:line="232" w:lineRule="auto"/>
        <w:ind w:right="370"/>
        <w:rPr>
          <w:sz w:val="20"/>
        </w:rPr>
      </w:pPr>
      <w:r>
        <w:rPr>
          <w:sz w:val="20"/>
        </w:rPr>
        <w:t xml:space="preserve">sono state pronunciate le seguenti sentenze di condanna passate in giudicato, o emessi i seguenti decreti penali di condanna divenuti irrevocabili, oppure le seguenti sentenze di applicazione della pena su richiesta ai sensi dell’art. 444 </w:t>
      </w:r>
      <w:proofErr w:type="spellStart"/>
      <w:r>
        <w:rPr>
          <w:sz w:val="20"/>
        </w:rPr>
        <w:t>c.p.p.</w:t>
      </w:r>
      <w:proofErr w:type="spellEnd"/>
      <w:r>
        <w:rPr>
          <w:sz w:val="20"/>
        </w:rPr>
        <w:t>, per fattispecie che rientrano:</w:t>
      </w:r>
    </w:p>
    <w:p w:rsidR="009B30EF" w:rsidRDefault="009B30EF" w:rsidP="009B30EF">
      <w:pPr>
        <w:pStyle w:val="Corpodeltesto"/>
        <w:spacing w:before="157"/>
        <w:ind w:left="921"/>
      </w:pPr>
      <w:r>
        <w:rPr>
          <w:rFonts w:ascii="Segoe UI Symbol" w:hAnsi="Segoe UI Symbol"/>
          <w:w w:val="99"/>
        </w:rPr>
        <w:t>⃞</w:t>
      </w:r>
      <w:proofErr w:type="spellStart"/>
      <w:r>
        <w:rPr>
          <w:w w:val="99"/>
        </w:rPr>
        <w:t>t</w:t>
      </w:r>
      <w:r>
        <w:rPr>
          <w:spacing w:val="-1"/>
          <w:w w:val="99"/>
        </w:rPr>
        <w:t>r</w:t>
      </w:r>
      <w:r>
        <w:rPr>
          <w:w w:val="99"/>
        </w:rPr>
        <w:t>a</w:t>
      </w:r>
      <w:r>
        <w:rPr>
          <w:spacing w:val="-2"/>
          <w:w w:val="99"/>
        </w:rPr>
        <w:t>q</w:t>
      </w:r>
      <w:r>
        <w:rPr>
          <w:spacing w:val="1"/>
          <w:w w:val="99"/>
        </w:rPr>
        <w:t>u</w:t>
      </w:r>
      <w:r>
        <w:rPr>
          <w:spacing w:val="-4"/>
          <w:w w:val="99"/>
        </w:rPr>
        <w:t>e</w:t>
      </w:r>
      <w:r>
        <w:rPr>
          <w:w w:val="99"/>
        </w:rPr>
        <w:t>l</w:t>
      </w:r>
      <w:r>
        <w:rPr>
          <w:spacing w:val="2"/>
          <w:w w:val="99"/>
        </w:rPr>
        <w:t>l</w:t>
      </w:r>
      <w:r>
        <w:rPr>
          <w:w w:val="99"/>
        </w:rPr>
        <w:t>ei</w:t>
      </w:r>
      <w:r>
        <w:rPr>
          <w:spacing w:val="-2"/>
          <w:w w:val="99"/>
        </w:rPr>
        <w:t>nd</w:t>
      </w:r>
      <w:r>
        <w:rPr>
          <w:w w:val="99"/>
        </w:rPr>
        <w:t>ic</w:t>
      </w:r>
      <w:r>
        <w:rPr>
          <w:spacing w:val="-3"/>
          <w:w w:val="99"/>
        </w:rPr>
        <w:t>a</w:t>
      </w:r>
      <w:r>
        <w:rPr>
          <w:w w:val="99"/>
        </w:rPr>
        <w:t>te</w:t>
      </w:r>
      <w:r>
        <w:rPr>
          <w:spacing w:val="-3"/>
          <w:w w:val="99"/>
        </w:rPr>
        <w:t>a</w:t>
      </w:r>
      <w:r>
        <w:rPr>
          <w:w w:val="99"/>
        </w:rPr>
        <w:t>ll</w:t>
      </w:r>
      <w:proofErr w:type="spellEnd"/>
      <w:r>
        <w:rPr>
          <w:spacing w:val="-4"/>
          <w:w w:val="99"/>
        </w:rPr>
        <w:t>’</w:t>
      </w:r>
      <w:r>
        <w:rPr>
          <w:w w:val="99"/>
        </w:rPr>
        <w:t>a</w:t>
      </w:r>
      <w:r>
        <w:rPr>
          <w:spacing w:val="-1"/>
          <w:w w:val="99"/>
        </w:rPr>
        <w:t>r</w:t>
      </w:r>
      <w:r>
        <w:rPr>
          <w:w w:val="99"/>
        </w:rPr>
        <w:t>t.</w:t>
      </w:r>
      <w:r>
        <w:rPr>
          <w:spacing w:val="-2"/>
          <w:w w:val="99"/>
        </w:rPr>
        <w:t>8</w:t>
      </w:r>
      <w:r>
        <w:rPr>
          <w:w w:val="99"/>
        </w:rPr>
        <w:t>0,</w:t>
      </w:r>
      <w:r>
        <w:rPr>
          <w:spacing w:val="-2"/>
          <w:w w:val="99"/>
        </w:rPr>
        <w:t>c</w:t>
      </w:r>
      <w:r>
        <w:rPr>
          <w:spacing w:val="-1"/>
          <w:w w:val="99"/>
        </w:rPr>
        <w:t>o</w:t>
      </w:r>
      <w:r>
        <w:rPr>
          <w:spacing w:val="-2"/>
          <w:w w:val="99"/>
        </w:rPr>
        <w:t>m</w:t>
      </w:r>
      <w:r>
        <w:rPr>
          <w:w w:val="99"/>
        </w:rPr>
        <w:t>ma1d</w:t>
      </w:r>
      <w:r>
        <w:rPr>
          <w:spacing w:val="-4"/>
          <w:w w:val="99"/>
        </w:rPr>
        <w:t>e</w:t>
      </w:r>
      <w:r>
        <w:rPr>
          <w:w w:val="99"/>
        </w:rPr>
        <w:t>lD</w:t>
      </w:r>
      <w:r>
        <w:rPr>
          <w:spacing w:val="-4"/>
          <w:w w:val="99"/>
        </w:rPr>
        <w:t>.</w:t>
      </w:r>
      <w:r>
        <w:rPr>
          <w:w w:val="99"/>
        </w:rPr>
        <w:t>Lgs.</w:t>
      </w:r>
      <w:r>
        <w:rPr>
          <w:spacing w:val="-3"/>
          <w:w w:val="99"/>
        </w:rPr>
        <w:t>5</w:t>
      </w:r>
      <w:r>
        <w:rPr>
          <w:w w:val="99"/>
        </w:rPr>
        <w:t>0</w:t>
      </w:r>
      <w:r>
        <w:rPr>
          <w:spacing w:val="-2"/>
          <w:w w:val="99"/>
        </w:rPr>
        <w:t>/</w:t>
      </w:r>
      <w:r>
        <w:rPr>
          <w:w w:val="99"/>
        </w:rPr>
        <w:t>20</w:t>
      </w:r>
      <w:r>
        <w:rPr>
          <w:spacing w:val="-2"/>
          <w:w w:val="99"/>
        </w:rPr>
        <w:t>1</w:t>
      </w:r>
      <w:r>
        <w:rPr>
          <w:w w:val="99"/>
        </w:rPr>
        <w:t>6s</w:t>
      </w:r>
      <w:r>
        <w:rPr>
          <w:spacing w:val="-2"/>
          <w:w w:val="99"/>
        </w:rPr>
        <w:t>s</w:t>
      </w:r>
      <w:r>
        <w:rPr>
          <w:w w:val="99"/>
        </w:rPr>
        <w:t>.</w:t>
      </w:r>
      <w:r>
        <w:rPr>
          <w:spacing w:val="-3"/>
          <w:w w:val="99"/>
        </w:rPr>
        <w:t>m</w:t>
      </w:r>
      <w:r>
        <w:rPr>
          <w:w w:val="99"/>
        </w:rPr>
        <w:t>m</w:t>
      </w:r>
      <w:r>
        <w:rPr>
          <w:spacing w:val="-3"/>
          <w:w w:val="99"/>
        </w:rPr>
        <w:t>.</w:t>
      </w:r>
      <w:r>
        <w:rPr>
          <w:w w:val="99"/>
        </w:rPr>
        <w:t>ii.,ma:</w:t>
      </w:r>
    </w:p>
    <w:p w:rsidR="009B30EF" w:rsidRDefault="009B30EF" w:rsidP="009B30EF">
      <w:pPr>
        <w:pStyle w:val="Corpodeltesto"/>
        <w:spacing w:before="202" w:line="388" w:lineRule="auto"/>
        <w:ind w:left="1377" w:right="406"/>
      </w:pPr>
      <w:r>
        <w:rPr>
          <w:rFonts w:ascii="Segoe UI Symbol" w:hAnsi="Segoe UI Symbol"/>
          <w:w w:val="99"/>
        </w:rPr>
        <w:t>⃞</w:t>
      </w:r>
      <w:r>
        <w:rPr>
          <w:w w:val="99"/>
        </w:rPr>
        <w:t xml:space="preserve">lasentenzadefinitivahaimpostounapenadetentivanonsuperiorea18mesi, </w:t>
      </w:r>
      <w:r>
        <w:t>ovvero:</w:t>
      </w:r>
    </w:p>
    <w:p w:rsidR="009B30EF" w:rsidRDefault="009B30EF" w:rsidP="009B30EF">
      <w:pPr>
        <w:spacing w:line="388" w:lineRule="auto"/>
        <w:sectPr w:rsidR="009B30EF">
          <w:pgSz w:w="11900" w:h="16850"/>
          <w:pgMar w:top="1340" w:right="580" w:bottom="800" w:left="920" w:header="0" w:footer="528" w:gutter="0"/>
          <w:cols w:space="720"/>
        </w:sectPr>
      </w:pPr>
    </w:p>
    <w:p w:rsidR="009B30EF" w:rsidRDefault="009B30EF" w:rsidP="009B30EF">
      <w:pPr>
        <w:pStyle w:val="Corpodeltesto"/>
        <w:spacing w:before="139" w:line="280" w:lineRule="auto"/>
        <w:ind w:left="1560" w:right="310" w:hanging="183"/>
      </w:pPr>
      <w:r>
        <w:rPr>
          <w:rFonts w:ascii="Segoe UI Symbol" w:hAnsi="Segoe UI Symbol"/>
          <w:w w:val="99"/>
        </w:rPr>
        <w:lastRenderedPageBreak/>
        <w:t>⃞</w:t>
      </w:r>
      <w:r>
        <w:rPr>
          <w:w w:val="99"/>
        </w:rPr>
        <w:t xml:space="preserve">lasentenzadefinitivahariconosciutol'attenuantedellacollaborazionecomedefinita </w:t>
      </w:r>
      <w:r>
        <w:t>per le singole fattispecie di reato,</w:t>
      </w:r>
    </w:p>
    <w:p w:rsidR="009B30EF" w:rsidRDefault="009B30EF" w:rsidP="009B30EF">
      <w:pPr>
        <w:pStyle w:val="Corpodeltesto"/>
        <w:spacing w:before="115"/>
        <w:ind w:left="1560" w:hanging="142"/>
        <w:jc w:val="both"/>
      </w:pPr>
      <w:r>
        <w:rPr>
          <w:rFonts w:ascii="Segoe UI Symbol" w:hAnsi="Segoe UI Symbol"/>
          <w:w w:val="99"/>
        </w:rPr>
        <w:t>⃞</w:t>
      </w:r>
      <w:proofErr w:type="spellStart"/>
      <w:r>
        <w:rPr>
          <w:w w:val="99"/>
        </w:rPr>
        <w:t>t</w:t>
      </w:r>
      <w:r>
        <w:rPr>
          <w:spacing w:val="-1"/>
          <w:w w:val="99"/>
        </w:rPr>
        <w:t>r</w:t>
      </w:r>
      <w:r>
        <w:rPr>
          <w:w w:val="99"/>
        </w:rPr>
        <w:t>a</w:t>
      </w:r>
      <w:r>
        <w:rPr>
          <w:spacing w:val="-2"/>
          <w:w w:val="99"/>
        </w:rPr>
        <w:t>q</w:t>
      </w:r>
      <w:r>
        <w:rPr>
          <w:spacing w:val="1"/>
          <w:w w:val="99"/>
        </w:rPr>
        <w:t>u</w:t>
      </w:r>
      <w:r>
        <w:rPr>
          <w:spacing w:val="-4"/>
          <w:w w:val="99"/>
        </w:rPr>
        <w:t>e</w:t>
      </w:r>
      <w:r>
        <w:rPr>
          <w:w w:val="99"/>
        </w:rPr>
        <w:t>l</w:t>
      </w:r>
      <w:r>
        <w:rPr>
          <w:spacing w:val="2"/>
          <w:w w:val="99"/>
        </w:rPr>
        <w:t>l</w:t>
      </w:r>
      <w:r>
        <w:rPr>
          <w:w w:val="99"/>
        </w:rPr>
        <w:t>ei</w:t>
      </w:r>
      <w:r>
        <w:rPr>
          <w:spacing w:val="-2"/>
          <w:w w:val="99"/>
        </w:rPr>
        <w:t>nd</w:t>
      </w:r>
      <w:r>
        <w:rPr>
          <w:w w:val="99"/>
        </w:rPr>
        <w:t>ic</w:t>
      </w:r>
      <w:r>
        <w:rPr>
          <w:spacing w:val="-3"/>
          <w:w w:val="99"/>
        </w:rPr>
        <w:t>a</w:t>
      </w:r>
      <w:r>
        <w:rPr>
          <w:w w:val="99"/>
        </w:rPr>
        <w:t>te</w:t>
      </w:r>
      <w:r>
        <w:rPr>
          <w:spacing w:val="-3"/>
          <w:w w:val="99"/>
        </w:rPr>
        <w:t>a</w:t>
      </w:r>
      <w:r>
        <w:rPr>
          <w:w w:val="99"/>
        </w:rPr>
        <w:t>ll</w:t>
      </w:r>
      <w:proofErr w:type="spellEnd"/>
      <w:r>
        <w:rPr>
          <w:spacing w:val="-4"/>
          <w:w w:val="99"/>
        </w:rPr>
        <w:t>’</w:t>
      </w:r>
      <w:r>
        <w:rPr>
          <w:w w:val="99"/>
        </w:rPr>
        <w:t>a</w:t>
      </w:r>
      <w:r>
        <w:rPr>
          <w:spacing w:val="-1"/>
          <w:w w:val="99"/>
        </w:rPr>
        <w:t>r</w:t>
      </w:r>
      <w:r>
        <w:rPr>
          <w:w w:val="99"/>
        </w:rPr>
        <w:t>t.</w:t>
      </w:r>
      <w:r>
        <w:rPr>
          <w:spacing w:val="-2"/>
          <w:w w:val="99"/>
        </w:rPr>
        <w:t>8</w:t>
      </w:r>
      <w:r>
        <w:rPr>
          <w:w w:val="99"/>
        </w:rPr>
        <w:t>0,c</w:t>
      </w:r>
      <w:r>
        <w:rPr>
          <w:spacing w:val="-2"/>
          <w:w w:val="99"/>
        </w:rPr>
        <w:t>om</w:t>
      </w:r>
      <w:r>
        <w:rPr>
          <w:w w:val="99"/>
        </w:rPr>
        <w:t>ma5d</w:t>
      </w:r>
      <w:r>
        <w:rPr>
          <w:spacing w:val="-4"/>
          <w:w w:val="99"/>
        </w:rPr>
        <w:t>e</w:t>
      </w:r>
      <w:r>
        <w:rPr>
          <w:w w:val="99"/>
        </w:rPr>
        <w:t>lD</w:t>
      </w:r>
      <w:r>
        <w:rPr>
          <w:spacing w:val="-4"/>
          <w:w w:val="99"/>
        </w:rPr>
        <w:t>.</w:t>
      </w:r>
      <w:r>
        <w:rPr>
          <w:w w:val="99"/>
        </w:rPr>
        <w:t>Lgs.</w:t>
      </w:r>
      <w:r>
        <w:rPr>
          <w:spacing w:val="-3"/>
          <w:w w:val="99"/>
        </w:rPr>
        <w:t>5</w:t>
      </w:r>
      <w:r>
        <w:rPr>
          <w:w w:val="99"/>
        </w:rPr>
        <w:t>0</w:t>
      </w:r>
      <w:r>
        <w:rPr>
          <w:spacing w:val="-2"/>
          <w:w w:val="99"/>
        </w:rPr>
        <w:t>/</w:t>
      </w:r>
      <w:r>
        <w:rPr>
          <w:w w:val="99"/>
        </w:rPr>
        <w:t>20</w:t>
      </w:r>
      <w:r>
        <w:rPr>
          <w:spacing w:val="-2"/>
          <w:w w:val="99"/>
        </w:rPr>
        <w:t>1</w:t>
      </w:r>
      <w:r>
        <w:rPr>
          <w:w w:val="99"/>
        </w:rPr>
        <w:t>6s</w:t>
      </w:r>
      <w:r>
        <w:rPr>
          <w:spacing w:val="-2"/>
          <w:w w:val="99"/>
        </w:rPr>
        <w:t>s</w:t>
      </w:r>
      <w:r>
        <w:rPr>
          <w:w w:val="99"/>
        </w:rPr>
        <w:t>.</w:t>
      </w:r>
      <w:r>
        <w:rPr>
          <w:spacing w:val="-3"/>
          <w:w w:val="99"/>
        </w:rPr>
        <w:t>m</w:t>
      </w:r>
      <w:r>
        <w:rPr>
          <w:w w:val="99"/>
        </w:rPr>
        <w:t>m</w:t>
      </w:r>
      <w:r>
        <w:rPr>
          <w:spacing w:val="-3"/>
          <w:w w:val="99"/>
        </w:rPr>
        <w:t>.</w:t>
      </w:r>
      <w:r>
        <w:rPr>
          <w:w w:val="99"/>
        </w:rPr>
        <w:t>ii.</w:t>
      </w:r>
    </w:p>
    <w:p w:rsidR="009B30EF" w:rsidRDefault="009B30EF" w:rsidP="009B30EF">
      <w:pPr>
        <w:spacing w:before="166"/>
        <w:ind w:left="921" w:right="371"/>
        <w:jc w:val="both"/>
        <w:rPr>
          <w:i/>
          <w:sz w:val="16"/>
        </w:rPr>
      </w:pPr>
      <w:r>
        <w:rPr>
          <w:i/>
          <w:sz w:val="16"/>
        </w:rPr>
        <w:t>(indicare le sentenze o decreti penali di condanna, ivi comprese quelle per le quali si è beneficiato della “non menzione”, specificando il tipo di provvedimento ed il soggetto nei cui confronti è stato pronunciato, gli estremi della sentenza o del decreto, il reato ascritto e la pena applicata, ad eccezione delle condanne per reati depenalizzati ovvero dichiarati estinti dopo la condanna stessa, le condanne revocate, o quelle per le quali sia intervenuta la riabilitazione.</w:t>
      </w:r>
    </w:p>
    <w:p w:rsidR="009B30EF" w:rsidRDefault="009B30EF" w:rsidP="009B30EF">
      <w:pPr>
        <w:spacing w:before="123" w:line="228" w:lineRule="auto"/>
        <w:ind w:left="952" w:right="374"/>
        <w:jc w:val="both"/>
        <w:rPr>
          <w:i/>
          <w:sz w:val="16"/>
        </w:rPr>
      </w:pPr>
      <w:r>
        <w:rPr>
          <w:i/>
          <w:sz w:val="16"/>
        </w:rPr>
        <w:t>Nel caso in cui le suddette sentenze o i suddetti decreti penali di condanna riguardino i soggetti cessati dalla carica nell'anno antecedente la data di indizione della procedura, l'operatore economico dovrà dichiarare e dimostrare che vi è stata completa ed effettiva dissociazione della condotta penalmente sanzionata, indicando tutti gli elementi utili a tale scopo.)</w:t>
      </w:r>
    </w:p>
    <w:p w:rsidR="009B30EF" w:rsidRDefault="009B30EF" w:rsidP="009B30EF">
      <w:pPr>
        <w:pStyle w:val="Corpodeltesto"/>
        <w:rPr>
          <w:i/>
        </w:rPr>
      </w:pPr>
    </w:p>
    <w:p w:rsidR="009B30EF" w:rsidRDefault="009B30EF" w:rsidP="009B30EF">
      <w:pPr>
        <w:pStyle w:val="Corpodeltesto"/>
        <w:rPr>
          <w:i/>
          <w:sz w:val="10"/>
        </w:rPr>
      </w:pPr>
      <w:r w:rsidRPr="0020356B">
        <w:rPr>
          <w:noProof/>
        </w:rPr>
        <w:pict>
          <v:line id="Line 9" o:spid="_x0000_s1033" style="position:absolute;z-index:-251658240;visibility:visible;mso-wrap-distance-left:0;mso-wrap-distance-right:0;mso-position-horizontal-relative:page" from="93.6pt,8.35pt" to="532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10" o:spid="_x0000_s1034" style="position:absolute;z-index:-251658240;visibility:visible;mso-wrap-distance-left:0;mso-wrap-distance-right:0;mso-position-horizontal-relative:page" from="93.6pt,26.5pt" to="532.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maQTfN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11" o:spid="_x0000_s1035" style="position:absolute;z-index:-251658240;visibility:visible;mso-wrap-distance-left:0;mso-wrap-distance-right:0;mso-position-horizontal-relative:page" from="93.6pt,44.7pt" to="532.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faLqxd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12" o:spid="_x0000_s1036" style="position:absolute;z-index:-251658240;visibility:visible;mso-wrap-distance-left:0;mso-wrap-distance-right:0;mso-position-horizontal-relative:page" from="93.6pt,62.85pt" to="532.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qLPYnt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13" o:spid="_x0000_s1037" style="position:absolute;z-index:-251658240;visibility:visible;mso-wrap-distance-left:0;mso-wrap-distance-right:0;mso-position-horizontal-relative:page" from="93.6pt,80.95pt" to="532.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14" o:spid="_x0000_s1038" style="position:absolute;z-index:-251658240;visibility:visible;mso-wrap-distance-left:0;mso-wrap-distance-right:0;mso-position-horizontal-relative:page" from="93.6pt,99.1pt" to="532.5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" strokeweight=".20731mm">
            <w10:wrap type="topAndBottom" anchorx="page"/>
          </v:line>
        </w:pict>
      </w:r>
      <w:r w:rsidRPr="0020356B">
        <w:rPr>
          <w:noProof/>
        </w:rPr>
        <w:pict>
          <v:line id="Line 15" o:spid="_x0000_s1039" style="position:absolute;z-index:-251658240;visibility:visible;mso-wrap-distance-left:0;mso-wrap-distance-right:0;mso-position-horizontal-relative:page" from="93.6pt,117.3pt" to="532.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spacing w:before="103"/>
        <w:ind w:left="921" w:right="372"/>
        <w:jc w:val="both"/>
      </w:pPr>
      <w:r>
        <w:t xml:space="preserve">In relazione a quanto sopra indicato, </w:t>
      </w:r>
      <w:r>
        <w:rPr>
          <w:u w:val="single"/>
        </w:rPr>
        <w:t>si allega documentazione</w:t>
      </w:r>
      <w:r>
        <w:t xml:space="preserve"> idonea a provare di aver risarcitoodiessersiimpegnatoarisarcirequalunquedannocausatodalreatoodall'illecito e di aver adottato provvedimenti concreti di carattere tecnico, organizzativo e relativi al personale idonei a prevenire ulteriori reati </w:t>
      </w:r>
      <w:proofErr w:type="spellStart"/>
      <w:r>
        <w:t>oilleciti</w:t>
      </w:r>
      <w:proofErr w:type="spellEnd"/>
      <w:r>
        <w:t>.</w:t>
      </w:r>
    </w:p>
    <w:p w:rsidR="009B30EF" w:rsidRDefault="009B30EF" w:rsidP="009B30EF">
      <w:pPr>
        <w:pStyle w:val="Corpodeltesto"/>
        <w:rPr>
          <w:sz w:val="24"/>
        </w:rPr>
      </w:pPr>
    </w:p>
    <w:p w:rsidR="009B30EF" w:rsidRDefault="009B30EF" w:rsidP="009B30EF">
      <w:pPr>
        <w:pStyle w:val="Paragrafoelenco"/>
        <w:numPr>
          <w:ilvl w:val="1"/>
          <w:numId w:val="7"/>
        </w:numPr>
        <w:tabs>
          <w:tab w:val="left" w:pos="922"/>
        </w:tabs>
        <w:spacing w:before="203" w:line="228" w:lineRule="auto"/>
        <w:ind w:right="371" w:hanging="255"/>
        <w:jc w:val="left"/>
      </w:pPr>
      <w:r>
        <w:rPr>
          <w:sz w:val="20"/>
        </w:rPr>
        <w:t>che l’Ufficio dell’Agenzia delle Entrate territorialmente competente in base al domicilio fiscaledell’operatoreeconomicoèilseguente</w:t>
      </w:r>
      <w:r>
        <w:rPr>
          <w:i/>
          <w:sz w:val="16"/>
        </w:rPr>
        <w:t>(indicarel’Ufficiocompetenteedilrelativoindirizzo)</w:t>
      </w:r>
      <w:r>
        <w:t>:</w:t>
      </w:r>
    </w:p>
    <w:p w:rsidR="009B30EF" w:rsidRDefault="009B30EF" w:rsidP="009B30EF">
      <w:pPr>
        <w:pStyle w:val="Corpodeltesto"/>
        <w:spacing w:before="3"/>
        <w:rPr>
          <w:sz w:val="15"/>
        </w:rPr>
      </w:pPr>
      <w:r w:rsidRPr="0020356B">
        <w:rPr>
          <w:noProof/>
        </w:rPr>
        <w:pict>
          <v:line id="Line 16" o:spid="_x0000_s1040" style="position:absolute;z-index:-251658240;visibility:visible;mso-wrap-distance-left:0;mso-wrap-distance-right:0;mso-position-horizontal-relative:page" from="92.05pt,11.55pt" to="537.3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group id="Group 17" o:spid="_x0000_s1041" style="position:absolute;margin-left:89.9pt;margin-top:29.35pt;width:439.05pt;height:.6pt;z-index:-251658240;mso-wrap-distance-left:0;mso-wrap-distance-right:0;mso-position-horizontal-relative:page" coordorigin="1798,587" coordsize="87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">
            <v:line id="Line 18" o:spid="_x0000_s1042" style="position:absolute;visibility:visible" from="1798,593" to="3960,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" strokeweight=".20731mm"/>
            <v:line id="Line 19" o:spid="_x0000_s1043" style="position:absolute;visibility:visible" from="3963,593" to="10579,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" strokeweight=".20731mm"/>
            <w10:wrap type="topAndBottom" anchorx="page"/>
          </v:group>
        </w:pict>
      </w:r>
    </w:p>
    <w:p w:rsidR="009B30EF" w:rsidRDefault="009B30EF" w:rsidP="009B30EF">
      <w:pPr>
        <w:pStyle w:val="Corpodeltesto"/>
        <w:spacing w:before="2"/>
        <w:rPr>
          <w:sz w:val="23"/>
        </w:rPr>
      </w:pPr>
    </w:p>
    <w:p w:rsidR="009B30EF" w:rsidRDefault="009B30EF" w:rsidP="009B30EF">
      <w:pPr>
        <w:pStyle w:val="Paragrafoelenco"/>
        <w:numPr>
          <w:ilvl w:val="0"/>
          <w:numId w:val="3"/>
        </w:numPr>
        <w:tabs>
          <w:tab w:val="left" w:pos="953"/>
        </w:tabs>
        <w:spacing w:before="103"/>
        <w:ind w:hanging="287"/>
        <w:jc w:val="left"/>
        <w:rPr>
          <w:sz w:val="20"/>
        </w:rPr>
      </w:pPr>
      <w:r>
        <w:rPr>
          <w:sz w:val="20"/>
        </w:rPr>
        <w:t xml:space="preserve">con riferimento alle situazioni di controllo ex art. 2359 del </w:t>
      </w:r>
      <w:proofErr w:type="spellStart"/>
      <w:r>
        <w:rPr>
          <w:sz w:val="20"/>
        </w:rPr>
        <w:t>codicecivile</w:t>
      </w:r>
      <w:proofErr w:type="spellEnd"/>
      <w:r>
        <w:rPr>
          <w:sz w:val="20"/>
        </w:rPr>
        <w:t>:</w:t>
      </w:r>
    </w:p>
    <w:p w:rsidR="009B30EF" w:rsidRDefault="009B30EF" w:rsidP="009B30EF">
      <w:pPr>
        <w:spacing w:before="236"/>
        <w:ind w:left="666"/>
        <w:rPr>
          <w:i/>
          <w:sz w:val="16"/>
        </w:rPr>
      </w:pPr>
      <w:r>
        <w:rPr>
          <w:i/>
          <w:sz w:val="16"/>
        </w:rPr>
        <w:t>(barrare esclusivamente la voce che interessa)</w:t>
      </w:r>
    </w:p>
    <w:p w:rsidR="009B30EF" w:rsidRDefault="009B30EF" w:rsidP="009B30EF">
      <w:pPr>
        <w:pStyle w:val="Corpodeltesto"/>
        <w:rPr>
          <w:i/>
        </w:rPr>
      </w:pPr>
    </w:p>
    <w:p w:rsidR="009B30EF" w:rsidRDefault="009B30EF" w:rsidP="009B30EF">
      <w:pPr>
        <w:pStyle w:val="Paragrafoelenco"/>
        <w:numPr>
          <w:ilvl w:val="1"/>
          <w:numId w:val="3"/>
        </w:numPr>
        <w:tabs>
          <w:tab w:val="left" w:pos="1519"/>
        </w:tabs>
        <w:spacing w:before="146" w:line="216" w:lineRule="auto"/>
        <w:ind w:right="384"/>
        <w:rPr>
          <w:sz w:val="20"/>
        </w:rPr>
      </w:pPr>
      <w:r>
        <w:rPr>
          <w:sz w:val="20"/>
        </w:rPr>
        <w:t>che il concorrente non si trova in alcuna situazione di controllo di cui all’art. 2359 del codice civile con alcun soggetto, e di aver formulato l’</w:t>
      </w:r>
      <w:proofErr w:type="spellStart"/>
      <w:r>
        <w:rPr>
          <w:sz w:val="20"/>
        </w:rPr>
        <w:t>offertaautonomamente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2"/>
        <w:rPr>
          <w:sz w:val="21"/>
        </w:rPr>
      </w:pPr>
    </w:p>
    <w:p w:rsidR="009B30EF" w:rsidRDefault="009B30EF" w:rsidP="009B30EF">
      <w:pPr>
        <w:pStyle w:val="Paragrafoelenco"/>
        <w:numPr>
          <w:ilvl w:val="1"/>
          <w:numId w:val="3"/>
        </w:numPr>
        <w:tabs>
          <w:tab w:val="left" w:pos="1519"/>
        </w:tabs>
        <w:spacing w:line="232" w:lineRule="auto"/>
        <w:ind w:right="374"/>
        <w:rPr>
          <w:sz w:val="20"/>
        </w:rPr>
      </w:pPr>
      <w:r>
        <w:rPr>
          <w:sz w:val="20"/>
        </w:rPr>
        <w:t>di non essere a conoscenza della partecipazione alla medesima procedura di soggetti che si trovano, rispetto al concorrente, in una delle situazioni di controllo di cui all’art. 2359 del codice civile, e di aver formulato l’offerta autonomamente; riporta di seguito i soggetti con i quali si trova in una delle situazioni di controllo ai sensi dell’art. 2359 del codice civile:</w:t>
      </w:r>
    </w:p>
    <w:p w:rsidR="009B30EF" w:rsidRDefault="009B30EF" w:rsidP="009B30EF">
      <w:pPr>
        <w:pStyle w:val="Corpodeltesto"/>
        <w:spacing w:before="2"/>
        <w:rPr>
          <w:sz w:val="15"/>
        </w:rPr>
      </w:pPr>
      <w:r w:rsidRPr="0020356B">
        <w:rPr>
          <w:noProof/>
        </w:rPr>
        <w:pict>
          <v:line id="Line 20" o:spid="_x0000_s1044" style="position:absolute;z-index:-251658240;visibility:visible;mso-wrap-distance-left:0;mso-wrap-distance-right:0;mso-position-horizontal-relative:page" from="93.6pt,11.5pt" to="545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CmsQEAAEgDAAAOAAAAZHJzL2Uyb0RvYy54bWysU8Fu2zAMvQ/YPwi6L07apd2MOD2k6y7d&#10;FqDdBzCSbAuTRYFUYufvJ6lJWmy3YT4Iokg+vfdEr+6mwYmDIbboG7mYzaUwXqG2vmvkz+eHD5+k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" strokeweight=".20731mm">
            <w10:wrap type="topAndBottom" anchorx="page"/>
          </v:line>
        </w:pict>
      </w:r>
      <w:r w:rsidRPr="0020356B">
        <w:rPr>
          <w:noProof/>
        </w:rPr>
        <w:pict>
          <v:line id="Line 21" o:spid="_x0000_s1045" style="position:absolute;z-index:-251658240;visibility:visible;mso-wrap-distance-left:0;mso-wrap-distance-right:0;mso-position-horizontal-relative:page" from="93.6pt,29.75pt" to="545.2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CmsQEAAEgDAAAOAAAAZHJzL2Uyb0RvYy54bWysU8Fu2zAMvQ/YPwi6L07apd2MOD2k6y7d&#10;FqDdBzCSbAuTRYFUYufvJ6lJWmy3YT4Iokg+vfdEr+6mwYmDIbboG7mYzaUwXqG2vmvkz+eHD5+k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" strokeweight=".20731mm">
            <w10:wrap type="topAndBottom" anchorx="page"/>
          </v:line>
        </w:pict>
      </w:r>
      <w:r w:rsidRPr="0020356B">
        <w:rPr>
          <w:noProof/>
        </w:rPr>
        <w:pict>
          <v:line id="Line 22" o:spid="_x0000_s1046" style="position:absolute;z-index:-251658240;visibility:visible;mso-wrap-distance-left:0;mso-wrap-distance-right:0;mso-position-horizontal-relative:page" from="93.6pt,47.85pt" to="545.2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CmsQEAAEgDAAAOAAAAZHJzL2Uyb0RvYy54bWysU8Fu2zAMvQ/YPwi6L07apd2MOD2k6y7d&#10;FqDdBzCSbAuTRYFUYufvJ6lJWmy3YT4Iokg+vfdEr+6mwYmDIbboG7mYzaUwXqG2vmvkz+eHD5+k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" strokeweight=".20731mm">
            <w10:wrap type="topAndBottom" anchorx="page"/>
          </v:line>
        </w:pict>
      </w:r>
      <w:r w:rsidRPr="0020356B">
        <w:rPr>
          <w:noProof/>
        </w:rPr>
        <w:pict>
          <v:line id="Line 23" o:spid="_x0000_s1047" style="position:absolute;z-index:-251658240;visibility:visible;mso-wrap-distance-left:0;mso-wrap-distance-right:0;mso-position-horizontal-relative:page" from="93.6pt,66pt" to="545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CmsQEAAEgDAAAOAAAAZHJzL2Uyb0RvYy54bWysU8Fu2zAMvQ/YPwi6L07apd2MOD2k6y7d&#10;FqDdBzCSbAuTRYFUYufvJ6lJWmy3YT4Iokg+vfdEr+6mwYmDIbboG7mYzaUwXqG2vmvkz+eHD5+k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5"/>
        <w:rPr>
          <w:sz w:val="23"/>
        </w:rPr>
      </w:pPr>
    </w:p>
    <w:p w:rsidR="009B30EF" w:rsidRDefault="009B30EF" w:rsidP="009B30EF">
      <w:pPr>
        <w:pStyle w:val="Corpodeltesto"/>
        <w:spacing w:before="2"/>
        <w:rPr>
          <w:sz w:val="23"/>
        </w:rPr>
      </w:pPr>
    </w:p>
    <w:p w:rsidR="009B30EF" w:rsidRDefault="009B30EF" w:rsidP="009B30EF">
      <w:pPr>
        <w:pStyle w:val="Corpodeltesto"/>
        <w:spacing w:before="2"/>
        <w:rPr>
          <w:sz w:val="23"/>
        </w:rPr>
      </w:pPr>
    </w:p>
    <w:p w:rsidR="009B30EF" w:rsidRDefault="009B30EF" w:rsidP="009B30EF">
      <w:pPr>
        <w:pStyle w:val="Corpodeltesto"/>
        <w:spacing w:before="4"/>
        <w:rPr>
          <w:sz w:val="25"/>
        </w:rPr>
      </w:pPr>
    </w:p>
    <w:p w:rsidR="009B30EF" w:rsidRDefault="009B30EF" w:rsidP="009B30EF">
      <w:pPr>
        <w:pStyle w:val="Paragrafoelenco"/>
        <w:numPr>
          <w:ilvl w:val="1"/>
          <w:numId w:val="3"/>
        </w:numPr>
        <w:tabs>
          <w:tab w:val="left" w:pos="1518"/>
          <w:tab w:val="left" w:pos="1519"/>
        </w:tabs>
        <w:spacing w:before="99"/>
        <w:jc w:val="left"/>
        <w:rPr>
          <w:sz w:val="20"/>
        </w:rPr>
      </w:pPr>
      <w:proofErr w:type="spellStart"/>
      <w:r>
        <w:rPr>
          <w:sz w:val="20"/>
        </w:rPr>
        <w:t>diessereaconoscenzadellapartecipazioneallamedesimaproceduradi</w:t>
      </w:r>
      <w:proofErr w:type="spellEnd"/>
    </w:p>
    <w:p w:rsidR="009B30EF" w:rsidRDefault="009B30EF" w:rsidP="009B30EF">
      <w:pPr>
        <w:rPr>
          <w:sz w:val="20"/>
        </w:rPr>
        <w:sectPr w:rsidR="009B30EF">
          <w:pgSz w:w="11900" w:h="16850"/>
          <w:pgMar w:top="1600" w:right="580" w:bottom="720" w:left="920" w:header="0" w:footer="528" w:gutter="0"/>
          <w:cols w:space="720"/>
        </w:sectPr>
      </w:pPr>
    </w:p>
    <w:p w:rsidR="009B30EF" w:rsidRDefault="009B30EF" w:rsidP="009B30EF">
      <w:pPr>
        <w:pStyle w:val="Corpodeltesto"/>
        <w:spacing w:before="101" w:line="249" w:lineRule="auto"/>
        <w:ind w:left="1518" w:right="543"/>
        <w:jc w:val="both"/>
      </w:pPr>
      <w:r>
        <w:lastRenderedPageBreak/>
        <w:t>soggetti che si trovano, rispetto al concorrente, in situazione di controllo di cui all’art. 2359 del codice civile, e di aver formulato l’offerta autonomamente; riporta di seguito i soggetti che partecipano alla presente procedura  e con  i quali si trova in una delle situazioni di controllo ai sensi dell’art. 2359 del codice civile:</w:t>
      </w:r>
    </w:p>
    <w:p w:rsidR="009B30EF" w:rsidRDefault="009B30EF" w:rsidP="009B30EF">
      <w:pPr>
        <w:pStyle w:val="Corpodeltesto"/>
        <w:spacing w:before="10"/>
        <w:rPr>
          <w:sz w:val="14"/>
        </w:rPr>
      </w:pPr>
      <w:r w:rsidRPr="0020356B">
        <w:rPr>
          <w:noProof/>
        </w:rPr>
        <w:pict>
          <v:line id="Line 24" o:spid="_x0000_s1048" style="position:absolute;z-index:-251658240;visibility:visible;mso-wrap-distance-left:0;mso-wrap-distance-right:0;mso-position-horizontal-relative:page" from="93.6pt,11.3pt" to="545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25" o:spid="_x0000_s1049" style="position:absolute;z-index:-251658240;visibility:visible;mso-wrap-distance-left:0;mso-wrap-distance-right:0;mso-position-horizontal-relative:page" from="93.6pt,29.55pt" to="545.2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26" o:spid="_x0000_s1050" style="position:absolute;z-index:-251658240;visibility:visible;mso-wrap-distance-left:0;mso-wrap-distance-right:0;mso-position-horizontal-relative:page" from="93.6pt,47.65pt" to="545.2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27" o:spid="_x0000_s1051" style="position:absolute;z-index:-251658240;visibility:visible;mso-wrap-distance-left:0;mso-wrap-distance-right:0;mso-position-horizontal-relative:page" from="93.6pt,65.8pt" to="545.2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5"/>
        <w:rPr>
          <w:sz w:val="23"/>
        </w:rPr>
      </w:pPr>
    </w:p>
    <w:p w:rsidR="009B30EF" w:rsidRDefault="009B30EF" w:rsidP="009B30EF">
      <w:pPr>
        <w:pStyle w:val="Corpodeltesto"/>
        <w:spacing w:before="2"/>
        <w:rPr>
          <w:sz w:val="23"/>
        </w:rPr>
      </w:pPr>
    </w:p>
    <w:p w:rsidR="009B30EF" w:rsidRDefault="009B30EF" w:rsidP="009B30EF">
      <w:pPr>
        <w:pStyle w:val="Corpodeltesto"/>
        <w:spacing w:before="2"/>
        <w:rPr>
          <w:sz w:val="23"/>
        </w:rPr>
      </w:pPr>
    </w:p>
    <w:p w:rsidR="009B30EF" w:rsidRDefault="009B30EF" w:rsidP="009B30EF">
      <w:pPr>
        <w:pStyle w:val="Corpodeltesto"/>
      </w:pPr>
    </w:p>
    <w:p w:rsidR="009B30EF" w:rsidRDefault="009B30EF" w:rsidP="009B30EF">
      <w:pPr>
        <w:pStyle w:val="Corpodeltesto"/>
        <w:spacing w:before="6"/>
        <w:rPr>
          <w:sz w:val="18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37"/>
        </w:tabs>
        <w:ind w:right="545"/>
        <w:rPr>
          <w:sz w:val="20"/>
        </w:rPr>
      </w:pPr>
      <w:r>
        <w:rPr>
          <w:sz w:val="20"/>
        </w:rPr>
        <w:t xml:space="preserve">che non sussistono le situazioni </w:t>
      </w:r>
      <w:proofErr w:type="spellStart"/>
      <w:r>
        <w:rPr>
          <w:sz w:val="20"/>
        </w:rPr>
        <w:t>interdittive</w:t>
      </w:r>
      <w:proofErr w:type="spellEnd"/>
      <w:r>
        <w:rPr>
          <w:sz w:val="20"/>
        </w:rPr>
        <w:t xml:space="preserve"> di cui all’art. 48 comma 7, 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50/2016;</w:t>
      </w:r>
    </w:p>
    <w:p w:rsidR="009B30EF" w:rsidRDefault="009B30EF" w:rsidP="009B30EF">
      <w:pPr>
        <w:pStyle w:val="Corpodeltesto"/>
        <w:spacing w:before="11"/>
        <w:rPr>
          <w:sz w:val="28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36"/>
          <w:tab w:val="left" w:pos="737"/>
        </w:tabs>
        <w:ind w:left="736" w:hanging="426"/>
        <w:rPr>
          <w:sz w:val="20"/>
        </w:rPr>
      </w:pPr>
      <w:r>
        <w:rPr>
          <w:sz w:val="20"/>
        </w:rPr>
        <w:t>Che l’</w:t>
      </w:r>
      <w:proofErr w:type="spellStart"/>
      <w:r>
        <w:rPr>
          <w:sz w:val="20"/>
        </w:rPr>
        <w:t>operatoreeconomico</w:t>
      </w:r>
      <w:proofErr w:type="spellEnd"/>
      <w:r>
        <w:rPr>
          <w:sz w:val="20"/>
        </w:rPr>
        <w:t>:</w:t>
      </w:r>
    </w:p>
    <w:p w:rsidR="009B30EF" w:rsidRDefault="009B30EF" w:rsidP="009B30EF">
      <w:pPr>
        <w:pStyle w:val="Corpodeltesto"/>
        <w:spacing w:before="3"/>
      </w:pPr>
    </w:p>
    <w:p w:rsidR="009B30EF" w:rsidRDefault="009B30EF" w:rsidP="009B30EF">
      <w:pPr>
        <w:ind w:left="767"/>
        <w:rPr>
          <w:i/>
          <w:sz w:val="16"/>
        </w:rPr>
      </w:pPr>
      <w:r>
        <w:rPr>
          <w:i/>
          <w:sz w:val="16"/>
        </w:rPr>
        <w:t>(barrare esclusivamente la voce che interessa)</w:t>
      </w:r>
    </w:p>
    <w:p w:rsidR="009B30EF" w:rsidRDefault="009B30EF" w:rsidP="009B30EF">
      <w:pPr>
        <w:pStyle w:val="Paragrafoelenco"/>
        <w:numPr>
          <w:ilvl w:val="0"/>
          <w:numId w:val="2"/>
        </w:numPr>
        <w:tabs>
          <w:tab w:val="left" w:pos="1519"/>
        </w:tabs>
        <w:spacing w:before="147" w:line="216" w:lineRule="auto"/>
        <w:ind w:right="543"/>
        <w:rPr>
          <w:sz w:val="20"/>
        </w:rPr>
      </w:pPr>
      <w:r>
        <w:rPr>
          <w:sz w:val="20"/>
          <w:u w:val="single"/>
        </w:rPr>
        <w:t>non</w:t>
      </w:r>
      <w:r>
        <w:rPr>
          <w:sz w:val="20"/>
        </w:rPr>
        <w:t xml:space="preserve"> ha sede, residenza o domicilio nei Paesi inseriti nelle “</w:t>
      </w:r>
      <w:proofErr w:type="spellStart"/>
      <w:r>
        <w:rPr>
          <w:sz w:val="20"/>
        </w:rPr>
        <w:t>black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List</w:t>
      </w:r>
      <w:proofErr w:type="spellEnd"/>
      <w:r>
        <w:rPr>
          <w:sz w:val="20"/>
        </w:rPr>
        <w:t>” di cui al DM 4.5.1999 e al DM 21.11.2001;</w:t>
      </w:r>
    </w:p>
    <w:p w:rsidR="009B30EF" w:rsidRDefault="009B30EF" w:rsidP="009B30EF">
      <w:pPr>
        <w:pStyle w:val="Paragrafoelenco"/>
        <w:numPr>
          <w:ilvl w:val="0"/>
          <w:numId w:val="2"/>
        </w:numPr>
        <w:tabs>
          <w:tab w:val="left" w:pos="1519"/>
        </w:tabs>
        <w:spacing w:before="74" w:line="228" w:lineRule="auto"/>
        <w:ind w:right="542"/>
        <w:rPr>
          <w:sz w:val="20"/>
        </w:rPr>
      </w:pPr>
      <w:r>
        <w:rPr>
          <w:sz w:val="20"/>
        </w:rPr>
        <w:t>ha sede, residenza o domicilio nei Paesi inseriti nelle “</w:t>
      </w:r>
      <w:proofErr w:type="spellStart"/>
      <w:r>
        <w:rPr>
          <w:sz w:val="20"/>
        </w:rPr>
        <w:t>black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List</w:t>
      </w:r>
      <w:proofErr w:type="spellEnd"/>
      <w:r>
        <w:rPr>
          <w:sz w:val="20"/>
        </w:rPr>
        <w:t>” di cui al DM 4.5.1999 e al DM 21.11.2001 e, secondo quanto previsto dall’art. 37 della Legge 122/2010, possiede l’autorizzazione rilasciata ai sensi del DM14.12.2010.</w:t>
      </w:r>
    </w:p>
    <w:p w:rsidR="009B30EF" w:rsidRDefault="009B30EF" w:rsidP="009B30EF">
      <w:pPr>
        <w:pStyle w:val="Corpodeltesto"/>
        <w:spacing w:before="5"/>
        <w:rPr>
          <w:sz w:val="29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37"/>
        </w:tabs>
        <w:ind w:right="545"/>
        <w:rPr>
          <w:sz w:val="20"/>
        </w:rPr>
      </w:pPr>
      <w:r>
        <w:rPr>
          <w:sz w:val="20"/>
        </w:rPr>
        <w:t xml:space="preserve">che l’operatore economico non è interessato dalle procedure relative ai piani individuali di emersione di cui all’art. 1-bis, comma 14, delle Legge n. 383/2001, come </w:t>
      </w:r>
      <w:proofErr w:type="spellStart"/>
      <w:r>
        <w:rPr>
          <w:sz w:val="20"/>
        </w:rPr>
        <w:t>sostituitodal</w:t>
      </w:r>
      <w:proofErr w:type="spellEnd"/>
    </w:p>
    <w:p w:rsidR="009B30EF" w:rsidRDefault="009B30EF" w:rsidP="009B30EF">
      <w:pPr>
        <w:pStyle w:val="Corpodeltesto"/>
        <w:spacing w:line="242" w:lineRule="exact"/>
        <w:ind w:left="767"/>
      </w:pPr>
      <w:r>
        <w:t>D.L. n. 210/2002, convertito con modificazioni dalla legge n. 266/2002;</w:t>
      </w:r>
    </w:p>
    <w:p w:rsidR="009B30EF" w:rsidRDefault="009B30EF" w:rsidP="009B30EF">
      <w:pPr>
        <w:pStyle w:val="Corpodeltesto"/>
        <w:spacing w:before="5"/>
        <w:rPr>
          <w:sz w:val="24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spacing w:before="1"/>
        <w:ind w:right="523"/>
        <w:rPr>
          <w:sz w:val="20"/>
        </w:rPr>
      </w:pPr>
      <w:r>
        <w:rPr>
          <w:sz w:val="20"/>
        </w:rPr>
        <w:t xml:space="preserve">che non sussistono ulteriori cause di esclusione dalla partecipazione dell’operatore economico alle procedure di affidamento di contratti di lavori, servizi e forniture previste dalla </w:t>
      </w:r>
      <w:proofErr w:type="spellStart"/>
      <w:r>
        <w:rPr>
          <w:sz w:val="20"/>
        </w:rPr>
        <w:t>legislazionevigente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2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ind w:right="515"/>
        <w:rPr>
          <w:sz w:val="20"/>
        </w:rPr>
      </w:pPr>
      <w:r>
        <w:rPr>
          <w:sz w:val="20"/>
        </w:rPr>
        <w:t xml:space="preserve">di aver preso completa ed esatta visione degli atti relativi alla procedura, e dell’ulteriore documentazione amministrativa e tecnica resa disponibile nel corso della procedura, delle condizioni in cui dovranno svolgersi le prestazioni, nonché di tutte le altre circostanze generali e particolari che abbiano influenza sulla determinazione </w:t>
      </w:r>
      <w:proofErr w:type="spellStart"/>
      <w:r>
        <w:rPr>
          <w:sz w:val="20"/>
        </w:rPr>
        <w:t>deiprezzi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11"/>
        <w:rPr>
          <w:sz w:val="19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ind w:right="518"/>
        <w:rPr>
          <w:sz w:val="20"/>
        </w:rPr>
      </w:pPr>
      <w:r>
        <w:rPr>
          <w:sz w:val="20"/>
        </w:rPr>
        <w:t xml:space="preserve">di accettare incondizionatamente le prescrizioni ivi contenute e di impegnarsi, qualora aggiudicatario, ad eseguire l'appalto in parola nel rispetto di tutte le norme e condizioni di cui ai documenti relativi </w:t>
      </w:r>
      <w:proofErr w:type="spellStart"/>
      <w:r>
        <w:rPr>
          <w:sz w:val="20"/>
        </w:rPr>
        <w:t>allaprocedura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12"/>
        <w:rPr>
          <w:sz w:val="19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7"/>
          <w:tab w:val="left" w:pos="768"/>
        </w:tabs>
        <w:rPr>
          <w:sz w:val="20"/>
        </w:rPr>
      </w:pPr>
      <w:r>
        <w:rPr>
          <w:sz w:val="20"/>
        </w:rPr>
        <w:t xml:space="preserve">che l'offerta è vincolante per l'operatore </w:t>
      </w:r>
      <w:proofErr w:type="spellStart"/>
      <w:r>
        <w:rPr>
          <w:sz w:val="20"/>
        </w:rPr>
        <w:t>economicorappresentato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1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ind w:right="524"/>
        <w:rPr>
          <w:sz w:val="20"/>
        </w:rPr>
      </w:pPr>
      <w:r>
        <w:rPr>
          <w:sz w:val="20"/>
        </w:rPr>
        <w:t>che l'offerta suddetta tiene conto di tutte le norme ed oneri previsti per i Piani di Sicurezza e/o DUVRI (</w:t>
      </w:r>
      <w:proofErr w:type="spellStart"/>
      <w:r>
        <w:rPr>
          <w:sz w:val="20"/>
        </w:rPr>
        <w:t>ovepresenti</w:t>
      </w:r>
      <w:proofErr w:type="spellEnd"/>
      <w:r>
        <w:rPr>
          <w:sz w:val="20"/>
        </w:rPr>
        <w:t>);</w:t>
      </w:r>
    </w:p>
    <w:p w:rsidR="009B30EF" w:rsidRDefault="009B30EF" w:rsidP="009B30EF">
      <w:pPr>
        <w:pStyle w:val="Corpodeltesto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spacing w:before="1"/>
        <w:ind w:right="519"/>
        <w:rPr>
          <w:sz w:val="20"/>
        </w:rPr>
      </w:pPr>
      <w:r>
        <w:rPr>
          <w:sz w:val="20"/>
        </w:rPr>
        <w:t xml:space="preserve">che l'operatore economico, in caso di aggiudicazione, non subappalterà prestazioni di alcun tipo alle imprese che hanno partecipato alla procedura di affidamento o ad imprese da esse controllate o loro controllanti ai sensi dell'art. 2359 del codice civile, consapevoli che in caso contrario tali subappalti non </w:t>
      </w:r>
      <w:proofErr w:type="spellStart"/>
      <w:r>
        <w:rPr>
          <w:sz w:val="20"/>
        </w:rPr>
        <w:t>sarannoautorizzati</w:t>
      </w:r>
      <w:proofErr w:type="spellEnd"/>
      <w:r>
        <w:rPr>
          <w:sz w:val="20"/>
        </w:rPr>
        <w:t>;</w:t>
      </w:r>
    </w:p>
    <w:p w:rsidR="009B30EF" w:rsidRDefault="009B30EF" w:rsidP="009B30EF">
      <w:pPr>
        <w:pStyle w:val="Corpodeltesto"/>
        <w:spacing w:before="11"/>
        <w:rPr>
          <w:sz w:val="19"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rPr>
          <w:sz w:val="20"/>
        </w:rPr>
      </w:pPr>
      <w:r>
        <w:rPr>
          <w:sz w:val="20"/>
        </w:rPr>
        <w:t>che nell’</w:t>
      </w:r>
      <w:proofErr w:type="spellStart"/>
      <w:r>
        <w:rPr>
          <w:sz w:val="20"/>
        </w:rPr>
        <w:t>ambitodell</w:t>
      </w:r>
      <w:proofErr w:type="spellEnd"/>
      <w:r>
        <w:rPr>
          <w:sz w:val="20"/>
        </w:rPr>
        <w:t>’offerta:</w:t>
      </w:r>
    </w:p>
    <w:p w:rsidR="009B30EF" w:rsidRDefault="009B30EF" w:rsidP="009B30EF">
      <w:pPr>
        <w:rPr>
          <w:sz w:val="20"/>
        </w:rPr>
        <w:sectPr w:rsidR="009B30EF">
          <w:pgSz w:w="11900" w:h="16850"/>
          <w:pgMar w:top="1600" w:right="580" w:bottom="720" w:left="920" w:header="0" w:footer="528" w:gutter="0"/>
          <w:cols w:space="720"/>
        </w:sectPr>
      </w:pPr>
    </w:p>
    <w:p w:rsidR="009B30EF" w:rsidRDefault="009B30EF" w:rsidP="009B30EF">
      <w:pPr>
        <w:pStyle w:val="Corpodeltesto"/>
        <w:spacing w:before="97" w:line="280" w:lineRule="auto"/>
        <w:ind w:left="762" w:right="310"/>
      </w:pPr>
      <w:r>
        <w:rPr>
          <w:rFonts w:ascii="Segoe UI Symbol" w:hAnsi="Segoe UI Symbol"/>
          <w:w w:val="99"/>
        </w:rPr>
        <w:lastRenderedPageBreak/>
        <w:t>⃞</w:t>
      </w:r>
      <w:r>
        <w:rPr>
          <w:w w:val="99"/>
        </w:rPr>
        <w:t xml:space="preserve">nonvisonoinformazionichecostituisconosegretitecniciocommerciali,aisensi </w:t>
      </w:r>
      <w:r>
        <w:t xml:space="preserve">dell’art. 53, comma 5, lett. a) del </w:t>
      </w:r>
      <w:proofErr w:type="spellStart"/>
      <w:r>
        <w:t>D.Lgs.</w:t>
      </w:r>
      <w:proofErr w:type="spellEnd"/>
      <w:r>
        <w:t xml:space="preserve"> 50/2016 </w:t>
      </w:r>
      <w:proofErr w:type="spellStart"/>
      <w:r>
        <w:t>ss.mm.ii.</w:t>
      </w:r>
      <w:proofErr w:type="spellEnd"/>
    </w:p>
    <w:p w:rsidR="009B30EF" w:rsidRDefault="009B30EF" w:rsidP="009B30EF">
      <w:pPr>
        <w:pStyle w:val="Corpodeltesto"/>
        <w:spacing w:before="115" w:line="280" w:lineRule="auto"/>
        <w:ind w:left="762" w:right="310"/>
      </w:pPr>
      <w:r>
        <w:rPr>
          <w:rFonts w:ascii="Segoe UI Symbol" w:hAnsi="Segoe UI Symbol"/>
          <w:w w:val="99"/>
        </w:rPr>
        <w:t>⃞</w:t>
      </w:r>
      <w:r>
        <w:rPr>
          <w:w w:val="99"/>
        </w:rPr>
        <w:t xml:space="preserve">visonoleseguentiinformazionichecostituisconosegretitecniciocommerciali,aisensi </w:t>
      </w:r>
      <w:r>
        <w:t xml:space="preserve">dell’art. 53, comma 5, lett. a) del </w:t>
      </w:r>
      <w:proofErr w:type="spellStart"/>
      <w:r>
        <w:t>D.Lgs.</w:t>
      </w:r>
      <w:proofErr w:type="spellEnd"/>
      <w:r>
        <w:t xml:space="preserve"> 50/2016 </w:t>
      </w:r>
      <w:proofErr w:type="spellStart"/>
      <w:r>
        <w:t>ss.mm.ii.</w:t>
      </w:r>
      <w:proofErr w:type="spellEnd"/>
      <w:r>
        <w:t>:</w:t>
      </w:r>
    </w:p>
    <w:p w:rsidR="009B30EF" w:rsidRDefault="009B30EF" w:rsidP="009B30EF">
      <w:pPr>
        <w:spacing w:before="81"/>
        <w:ind w:left="921" w:right="310"/>
        <w:rPr>
          <w:i/>
          <w:sz w:val="16"/>
        </w:rPr>
      </w:pPr>
      <w:r>
        <w:rPr>
          <w:i/>
          <w:sz w:val="16"/>
        </w:rPr>
        <w:t>(indicare le informazioni che costituiscono segreti tecnici e commerciali, precisandone la motivazione e specificando i punti e i riferimenti specifici della documentazione che le contiene)</w:t>
      </w:r>
    </w:p>
    <w:p w:rsidR="009B30EF" w:rsidRDefault="009B30EF" w:rsidP="009B30EF">
      <w:pPr>
        <w:pStyle w:val="Corpodeltesto"/>
        <w:spacing w:before="6"/>
        <w:rPr>
          <w:i/>
          <w:sz w:val="24"/>
        </w:rPr>
      </w:pPr>
      <w:r w:rsidRPr="0020356B">
        <w:rPr>
          <w:noProof/>
        </w:rPr>
        <w:pict>
          <v:line id="Line 28" o:spid="_x0000_s1052" style="position:absolute;z-index:-251658240;visibility:visible;mso-wrap-distance-left:0;mso-wrap-distance-right:0;mso-position-horizontal-relative:page" from="86.4pt,17.15pt" to="538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29" o:spid="_x0000_s1053" style="position:absolute;z-index:-251658240;visibility:visible;mso-wrap-distance-left:0;mso-wrap-distance-right:0;mso-position-horizontal-relative:page" from="86.4pt,35.25pt" to="538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30" o:spid="_x0000_s1054" style="position:absolute;z-index:-251658240;visibility:visible;mso-wrap-distance-left:0;mso-wrap-distance-right:0;mso-position-horizontal-relative:page" from="86.4pt,53.55pt" to="538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" strokeweight=".20731mm">
            <w10:wrap type="topAndBottom" anchorx="page"/>
          </v:line>
        </w:pict>
      </w:r>
      <w:r w:rsidRPr="0020356B">
        <w:rPr>
          <w:noProof/>
        </w:rPr>
        <w:pict>
          <v:line id="Line 31" o:spid="_x0000_s1055" style="position:absolute;z-index:-251658240;visibility:visible;mso-wrap-distance-left:0;mso-wrap-distance-right:0;mso-position-horizontal-relative:page" from="86.4pt,71.65pt" to="538.0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3"/>
        <w:rPr>
          <w:i/>
        </w:rPr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spacing w:before="99"/>
        <w:ind w:right="517"/>
        <w:rPr>
          <w:sz w:val="20"/>
        </w:rPr>
      </w:pPr>
      <w:r>
        <w:rPr>
          <w:sz w:val="20"/>
        </w:rPr>
        <w:t xml:space="preserve">di essere consapevole che in mancanza di indicazioni sulle informazioni che costituiscono segreti tecnici o commerciali, ai sensi dell’art. 53, comma 5, lett. a) 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50/2016 </w:t>
      </w:r>
      <w:proofErr w:type="spellStart"/>
      <w:r>
        <w:rPr>
          <w:sz w:val="20"/>
        </w:rPr>
        <w:t>ss.mm.ii.</w:t>
      </w:r>
      <w:proofErr w:type="spellEnd"/>
      <w:r>
        <w:rPr>
          <w:sz w:val="20"/>
        </w:rPr>
        <w:t xml:space="preserve">, la stazione appaltante riterrà insussistente ogni </w:t>
      </w:r>
      <w:proofErr w:type="spellStart"/>
      <w:r>
        <w:rPr>
          <w:sz w:val="20"/>
        </w:rPr>
        <w:t>controinteresse</w:t>
      </w:r>
      <w:proofErr w:type="spellEnd"/>
      <w:r>
        <w:rPr>
          <w:sz w:val="20"/>
        </w:rPr>
        <w:t xml:space="preserve"> alla riservatezza delle suddette informazioni e procederà sulle eventuali istanze di accesso agli atti dei concorrenti, senza la notifica di cui all’art. 3 del D.P.R. 12 aprile 2006, n.184;</w:t>
      </w:r>
    </w:p>
    <w:p w:rsidR="009B30EF" w:rsidRDefault="009B30EF" w:rsidP="009B30EF">
      <w:pPr>
        <w:pStyle w:val="Corpodeltesto"/>
        <w:spacing w:before="1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ind w:right="522"/>
        <w:rPr>
          <w:sz w:val="20"/>
        </w:rPr>
      </w:pPr>
      <w:r>
        <w:rPr>
          <w:sz w:val="20"/>
        </w:rPr>
        <w:t xml:space="preserve">di essere consapevole che i dati raccolti nell’ambito della procedura saranno trattati ai sensi del </w:t>
      </w:r>
      <w:proofErr w:type="spellStart"/>
      <w:r>
        <w:rPr>
          <w:sz w:val="20"/>
        </w:rPr>
        <w:t>D.Lgs.</w:t>
      </w:r>
      <w:proofErr w:type="spellEnd"/>
      <w:r>
        <w:rPr>
          <w:sz w:val="20"/>
        </w:rPr>
        <w:t xml:space="preserve"> n. 196/2003ss.mm.ii.;</w:t>
      </w:r>
    </w:p>
    <w:p w:rsidR="009B30EF" w:rsidRDefault="009B30EF" w:rsidP="009B30EF">
      <w:pPr>
        <w:pStyle w:val="Corpodeltesto"/>
      </w:pPr>
    </w:p>
    <w:p w:rsidR="009B30EF" w:rsidRDefault="009B30EF" w:rsidP="009B30EF">
      <w:pPr>
        <w:pStyle w:val="Paragrafoelenco"/>
        <w:numPr>
          <w:ilvl w:val="0"/>
          <w:numId w:val="7"/>
        </w:numPr>
        <w:tabs>
          <w:tab w:val="left" w:pos="768"/>
        </w:tabs>
        <w:spacing w:before="1"/>
        <w:ind w:right="516"/>
        <w:rPr>
          <w:sz w:val="20"/>
        </w:rPr>
      </w:pPr>
      <w:r>
        <w:rPr>
          <w:sz w:val="20"/>
        </w:rPr>
        <w:t xml:space="preserve">che l’operatore economico intende subappaltare, o concedere in cottimo, le seguenti prestazioni o parti di prestazioni, nei limiti di legge e nel rispetto dei documenti relativi </w:t>
      </w:r>
      <w:proofErr w:type="spellStart"/>
      <w:r>
        <w:rPr>
          <w:sz w:val="20"/>
        </w:rPr>
        <w:t>allaprocedura</w:t>
      </w:r>
      <w:proofErr w:type="spellEnd"/>
      <w:r>
        <w:rPr>
          <w:sz w:val="20"/>
        </w:rPr>
        <w:t>:</w:t>
      </w:r>
    </w:p>
    <w:p w:rsidR="009B30EF" w:rsidRDefault="009B30EF" w:rsidP="009B30EF">
      <w:pPr>
        <w:pStyle w:val="Corpodeltesto"/>
        <w:spacing w:before="10"/>
        <w:rPr>
          <w:sz w:val="22"/>
        </w:rPr>
      </w:pPr>
    </w:p>
    <w:p w:rsidR="009B30EF" w:rsidRDefault="009B30EF" w:rsidP="009B30EF">
      <w:pPr>
        <w:ind w:left="808" w:right="310" w:firstLine="55"/>
        <w:rPr>
          <w:i/>
          <w:sz w:val="16"/>
        </w:rPr>
      </w:pPr>
      <w:r>
        <w:rPr>
          <w:i/>
          <w:sz w:val="16"/>
        </w:rPr>
        <w:t>(indicare il dettaglio delle prestazioni che si intendono subappaltare; N.B.: qualora il subappalto sia vietato dai documenti relativi alla procedura, la presente sezione non dovrà essere compilata)</w:t>
      </w:r>
    </w:p>
    <w:p w:rsidR="009B30EF" w:rsidRDefault="009B30EF" w:rsidP="009B30EF">
      <w:pPr>
        <w:pStyle w:val="Corpodeltesto"/>
        <w:spacing w:before="6"/>
        <w:rPr>
          <w:i/>
          <w:sz w:val="24"/>
        </w:rPr>
      </w:pPr>
      <w:r w:rsidRPr="0020356B">
        <w:rPr>
          <w:noProof/>
        </w:rPr>
        <w:pict>
          <v:line id="Line 32" o:spid="_x0000_s1056" style="position:absolute;z-index:-251658240;visibility:visible;mso-wrap-distance-left:0;mso-wrap-distance-right:0;mso-position-horizontal-relative:page" from="86.4pt,17.15pt" to="538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33" o:spid="_x0000_s1057" style="position:absolute;z-index:-251658240;visibility:visible;mso-wrap-distance-left:0;mso-wrap-distance-right:0;mso-position-horizontal-relative:page" from="86.4pt,35.3pt" to="538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34" o:spid="_x0000_s1058" style="position:absolute;z-index:-251658240;visibility:visible;mso-wrap-distance-left:0;mso-wrap-distance-right:0;mso-position-horizontal-relative:page" from="86.4pt,53.4pt" to="538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" strokeweight=".20731mm">
            <w10:wrap type="topAndBottom" anchorx="page"/>
          </v:line>
        </w:pict>
      </w:r>
      <w:r w:rsidRPr="0020356B">
        <w:rPr>
          <w:noProof/>
        </w:rPr>
        <w:pict>
          <v:line id="Line 35" o:spid="_x0000_s1059" style="position:absolute;z-index:-251658240;visibility:visible;mso-wrap-distance-left:0;mso-wrap-distance-right:0;mso-position-horizontal-relative:page" from="86.4pt,71.65pt" to="538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" strokeweight=".20731mm">
            <w10:wrap type="topAndBottom" anchorx="page"/>
          </v:line>
        </w:pict>
      </w: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5"/>
        <w:rPr>
          <w:i/>
          <w:sz w:val="23"/>
        </w:rPr>
      </w:pPr>
    </w:p>
    <w:p w:rsidR="009B30EF" w:rsidRDefault="009B30EF" w:rsidP="009B30EF">
      <w:pPr>
        <w:pStyle w:val="Corpodeltesto"/>
        <w:rPr>
          <w:i/>
        </w:rPr>
      </w:pPr>
    </w:p>
    <w:p w:rsidR="009B30EF" w:rsidRDefault="009B30EF" w:rsidP="009B30EF">
      <w:pPr>
        <w:pStyle w:val="Corpodeltesto"/>
        <w:spacing w:before="2"/>
        <w:rPr>
          <w:i/>
          <w:sz w:val="23"/>
        </w:rPr>
      </w:pPr>
    </w:p>
    <w:p w:rsidR="009B30EF" w:rsidRDefault="009B30EF" w:rsidP="009B30EF">
      <w:pPr>
        <w:pStyle w:val="Corpodeltesto"/>
        <w:spacing w:before="99"/>
        <w:ind w:left="100"/>
        <w:jc w:val="both"/>
      </w:pPr>
      <w:r>
        <w:t>TRATTAMENTO DEI DATI</w:t>
      </w:r>
    </w:p>
    <w:p w:rsidR="009B30EF" w:rsidRDefault="009B30EF" w:rsidP="009B30EF">
      <w:pPr>
        <w:pStyle w:val="Corpodeltesto"/>
        <w:spacing w:before="9"/>
        <w:ind w:left="100" w:right="513"/>
        <w:jc w:val="both"/>
      </w:pPr>
      <w:r>
        <w:t>Il/La sottoscritto/a, acquisite le informazioni fornite dal titolare del trattamento ai sensi dell’art. 13delD.Lgs.n.196/2003(“CodicePrivacy”),econsapevole,inparticolare,che(i)iltrattamento riguarderà i dati giudiziari di cui all’art. 4, comma 1, lett. e), nonché art. 27 del Codice Privacy,e</w:t>
      </w:r>
    </w:p>
    <w:p w:rsidR="009B30EF" w:rsidRDefault="009B30EF" w:rsidP="009B30EF">
      <w:pPr>
        <w:pStyle w:val="Corpodeltesto"/>
        <w:ind w:left="100" w:right="520"/>
        <w:jc w:val="both"/>
      </w:pPr>
      <w:r>
        <w:t>(</w:t>
      </w:r>
      <w:proofErr w:type="spellStart"/>
      <w:r>
        <w:t>ii</w:t>
      </w:r>
      <w:proofErr w:type="spellEnd"/>
      <w:r>
        <w:t xml:space="preserve">) i dati raccolti saranno trattati nell’ambito delle procedure di affidamento indette dal comune di </w:t>
      </w:r>
      <w:proofErr w:type="spellStart"/>
      <w:r>
        <w:t>Trecastagni</w:t>
      </w:r>
      <w:proofErr w:type="spellEnd"/>
      <w:r>
        <w:t xml:space="preserve"> prov. di Catania, ai sensi del medesimo Codice Privacy,</w:t>
      </w:r>
    </w:p>
    <w:p w:rsidR="009B30EF" w:rsidRDefault="009B30EF" w:rsidP="009B30EF">
      <w:pPr>
        <w:pStyle w:val="Corpodeltesto"/>
        <w:spacing w:before="6"/>
        <w:rPr>
          <w:sz w:val="21"/>
        </w:rPr>
      </w:pPr>
    </w:p>
    <w:p w:rsidR="009B30EF" w:rsidRDefault="009B30EF" w:rsidP="009B30EF">
      <w:pPr>
        <w:pStyle w:val="Paragrafoelenco"/>
        <w:numPr>
          <w:ilvl w:val="0"/>
          <w:numId w:val="1"/>
        </w:numPr>
        <w:tabs>
          <w:tab w:val="left" w:pos="292"/>
        </w:tabs>
        <w:ind w:left="284" w:right="526" w:hanging="184"/>
        <w:rPr>
          <w:sz w:val="20"/>
        </w:rPr>
      </w:pPr>
      <w:r>
        <w:rPr>
          <w:sz w:val="20"/>
        </w:rPr>
        <w:t xml:space="preserve">presta il suo consenso per il trattamento dei dati necessari allo svolgimento delle operazioni </w:t>
      </w:r>
      <w:proofErr w:type="spellStart"/>
      <w:r>
        <w:rPr>
          <w:sz w:val="20"/>
        </w:rPr>
        <w:t>indicatenell</w:t>
      </w:r>
      <w:proofErr w:type="spellEnd"/>
      <w:r>
        <w:rPr>
          <w:sz w:val="20"/>
        </w:rPr>
        <w:t>’informativa.</w:t>
      </w:r>
    </w:p>
    <w:p w:rsidR="009B30EF" w:rsidRDefault="009B30EF" w:rsidP="009B30EF">
      <w:pPr>
        <w:pStyle w:val="Corpodeltesto"/>
        <w:spacing w:before="5"/>
        <w:rPr>
          <w:sz w:val="21"/>
        </w:rPr>
      </w:pPr>
    </w:p>
    <w:p w:rsidR="009B30EF" w:rsidRDefault="009B30EF" w:rsidP="009B30EF">
      <w:pPr>
        <w:pStyle w:val="Paragrafoelenco"/>
        <w:numPr>
          <w:ilvl w:val="0"/>
          <w:numId w:val="1"/>
        </w:numPr>
        <w:tabs>
          <w:tab w:val="left" w:pos="261"/>
        </w:tabs>
        <w:ind w:left="260" w:hanging="161"/>
        <w:rPr>
          <w:sz w:val="20"/>
        </w:rPr>
      </w:pPr>
      <w:r>
        <w:rPr>
          <w:sz w:val="20"/>
        </w:rPr>
        <w:t>prestailsuoconsensoperlacomunicazionedeidatiaisoggettiindicatinell’informativa.</w:t>
      </w:r>
    </w:p>
    <w:p w:rsidR="009B30EF" w:rsidRPr="000A6784" w:rsidRDefault="009B30EF" w:rsidP="009B30EF">
      <w:pPr>
        <w:tabs>
          <w:tab w:val="left" w:pos="261"/>
        </w:tabs>
        <w:rPr>
          <w:sz w:val="20"/>
        </w:rPr>
      </w:pPr>
    </w:p>
    <w:p w:rsidR="009B30EF" w:rsidRDefault="009B30EF" w:rsidP="009B30EF">
      <w:pPr>
        <w:pStyle w:val="Corpodeltesto"/>
        <w:spacing w:before="3"/>
        <w:rPr>
          <w:sz w:val="18"/>
        </w:rPr>
      </w:pPr>
    </w:p>
    <w:p w:rsidR="009B30EF" w:rsidRDefault="009B30EF" w:rsidP="009B30EF">
      <w:pPr>
        <w:pStyle w:val="Corpodeltesto"/>
        <w:ind w:left="100"/>
        <w:jc w:val="both"/>
      </w:pPr>
      <w:r>
        <w:t>FIRMA DIGITALE DEL LEGALE RAPPRESENTANTE/PROCURATORE</w:t>
      </w:r>
    </w:p>
    <w:p w:rsidR="009B30EF" w:rsidRDefault="009B30EF" w:rsidP="009B30EF">
      <w:pPr>
        <w:spacing w:before="101"/>
        <w:ind w:left="100"/>
        <w:jc w:val="both"/>
        <w:rPr>
          <w:b/>
          <w:i/>
          <w:sz w:val="16"/>
        </w:rPr>
      </w:pPr>
      <w:r>
        <w:rPr>
          <w:b/>
          <w:i/>
          <w:sz w:val="16"/>
        </w:rPr>
        <w:t>Indicazioni per la compilazione</w:t>
      </w:r>
    </w:p>
    <w:p w:rsidR="009B30EF" w:rsidRDefault="009B30EF" w:rsidP="009B30EF">
      <w:pPr>
        <w:spacing w:before="9" w:line="242" w:lineRule="auto"/>
        <w:ind w:left="100" w:right="513"/>
        <w:jc w:val="both"/>
        <w:rPr>
          <w:i/>
          <w:sz w:val="16"/>
        </w:rPr>
      </w:pPr>
      <w:r>
        <w:rPr>
          <w:i/>
          <w:sz w:val="16"/>
        </w:rPr>
        <w:t>La presente dichiarazione deve essere sottoscritta digitalmente dal legale rappresentante/procuratore dell’operatore economico concorrente.</w:t>
      </w:r>
    </w:p>
    <w:p w:rsidR="009B30EF" w:rsidRDefault="009B30EF" w:rsidP="009B30EF">
      <w:pPr>
        <w:spacing w:before="6"/>
        <w:ind w:left="100"/>
        <w:jc w:val="both"/>
        <w:rPr>
          <w:i/>
          <w:sz w:val="16"/>
        </w:rPr>
      </w:pPr>
      <w:r>
        <w:rPr>
          <w:i/>
          <w:sz w:val="16"/>
        </w:rPr>
        <w:lastRenderedPageBreak/>
        <w:t>In caso di dichiarazione sottoscritta da procuratore, deve essere allegata la relativa procura.</w:t>
      </w:r>
    </w:p>
    <w:p w:rsidR="009B30EF" w:rsidRPr="00F65922" w:rsidRDefault="009B30EF" w:rsidP="009B30EF">
      <w:pPr>
        <w:spacing w:before="7" w:line="242" w:lineRule="auto"/>
        <w:ind w:left="100" w:right="512"/>
        <w:jc w:val="both"/>
        <w:rPr>
          <w:i/>
          <w:sz w:val="16"/>
          <w:u w:val="single"/>
        </w:rPr>
      </w:pPr>
      <w:r w:rsidRPr="00F65922">
        <w:rPr>
          <w:i/>
          <w:sz w:val="16"/>
          <w:u w:val="single"/>
        </w:rPr>
        <w:t>Nelcasodioperatorieconomiciconidoneitàplurisoggettiva,lapresentedichiarazionedovràesserepresentatadaciascun componenteilraggruppamento,consorzioordinariooGEIEe,incasodiconsorzistabili,</w:t>
      </w:r>
      <w:r w:rsidRPr="00F65922">
        <w:rPr>
          <w:i/>
          <w:spacing w:val="-3"/>
          <w:sz w:val="16"/>
          <w:u w:val="single"/>
        </w:rPr>
        <w:t>sia</w:t>
      </w:r>
      <w:r w:rsidRPr="00F65922">
        <w:rPr>
          <w:i/>
          <w:sz w:val="16"/>
          <w:u w:val="single"/>
        </w:rPr>
        <w:t xml:space="preserve">dalconsorziochedaciascuna delle consorziate indicate come </w:t>
      </w:r>
      <w:proofErr w:type="spellStart"/>
      <w:r w:rsidRPr="00F65922">
        <w:rPr>
          <w:i/>
          <w:sz w:val="16"/>
          <w:u w:val="single"/>
        </w:rPr>
        <w:t>esecutricidell</w:t>
      </w:r>
      <w:proofErr w:type="spellEnd"/>
      <w:r w:rsidRPr="00F65922">
        <w:rPr>
          <w:i/>
          <w:sz w:val="16"/>
          <w:u w:val="single"/>
        </w:rPr>
        <w:t>’appalto.</w:t>
      </w:r>
    </w:p>
    <w:p w:rsidR="00F715AE" w:rsidRDefault="00F715AE"/>
    <w:sectPr w:rsidR="00F715AE" w:rsidSect="00F715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5F" w:rsidRDefault="009B30EF">
    <w:pPr>
      <w:pStyle w:val="Corpodeltesto"/>
      <w:spacing w:line="14" w:lineRule="auto"/>
      <w:rPr>
        <w:sz w:val="11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0014D"/>
    <w:multiLevelType w:val="hybridMultilevel"/>
    <w:tmpl w:val="07E8CBC6"/>
    <w:lvl w:ilvl="0" w:tplc="28409A40">
      <w:numFmt w:val="bullet"/>
      <w:lvlText w:val=""/>
      <w:lvlJc w:val="left"/>
      <w:pPr>
        <w:ind w:left="921" w:hanging="286"/>
      </w:pPr>
      <w:rPr>
        <w:rFonts w:ascii="Wingdings" w:eastAsia="Wingdings" w:hAnsi="Wingdings" w:cs="Wingdings" w:hint="default"/>
        <w:spacing w:val="5"/>
        <w:w w:val="98"/>
        <w:sz w:val="30"/>
        <w:szCs w:val="30"/>
        <w:lang w:val="it-IT" w:eastAsia="it-IT" w:bidi="it-IT"/>
      </w:rPr>
    </w:lvl>
    <w:lvl w:ilvl="1" w:tplc="FC40B4A6">
      <w:numFmt w:val="bullet"/>
      <w:lvlText w:val="•"/>
      <w:lvlJc w:val="left"/>
      <w:pPr>
        <w:ind w:left="1867" w:hanging="286"/>
      </w:pPr>
      <w:rPr>
        <w:rFonts w:hint="default"/>
        <w:lang w:val="it-IT" w:eastAsia="it-IT" w:bidi="it-IT"/>
      </w:rPr>
    </w:lvl>
    <w:lvl w:ilvl="2" w:tplc="F15A9C52">
      <w:numFmt w:val="bullet"/>
      <w:lvlText w:val="•"/>
      <w:lvlJc w:val="left"/>
      <w:pPr>
        <w:ind w:left="2815" w:hanging="286"/>
      </w:pPr>
      <w:rPr>
        <w:rFonts w:hint="default"/>
        <w:lang w:val="it-IT" w:eastAsia="it-IT" w:bidi="it-IT"/>
      </w:rPr>
    </w:lvl>
    <w:lvl w:ilvl="3" w:tplc="78D05D00">
      <w:numFmt w:val="bullet"/>
      <w:lvlText w:val="•"/>
      <w:lvlJc w:val="left"/>
      <w:pPr>
        <w:ind w:left="3763" w:hanging="286"/>
      </w:pPr>
      <w:rPr>
        <w:rFonts w:hint="default"/>
        <w:lang w:val="it-IT" w:eastAsia="it-IT" w:bidi="it-IT"/>
      </w:rPr>
    </w:lvl>
    <w:lvl w:ilvl="4" w:tplc="36FA6D7A">
      <w:numFmt w:val="bullet"/>
      <w:lvlText w:val="•"/>
      <w:lvlJc w:val="left"/>
      <w:pPr>
        <w:ind w:left="4711" w:hanging="286"/>
      </w:pPr>
      <w:rPr>
        <w:rFonts w:hint="default"/>
        <w:lang w:val="it-IT" w:eastAsia="it-IT" w:bidi="it-IT"/>
      </w:rPr>
    </w:lvl>
    <w:lvl w:ilvl="5" w:tplc="52423778">
      <w:numFmt w:val="bullet"/>
      <w:lvlText w:val="•"/>
      <w:lvlJc w:val="left"/>
      <w:pPr>
        <w:ind w:left="5659" w:hanging="286"/>
      </w:pPr>
      <w:rPr>
        <w:rFonts w:hint="default"/>
        <w:lang w:val="it-IT" w:eastAsia="it-IT" w:bidi="it-IT"/>
      </w:rPr>
    </w:lvl>
    <w:lvl w:ilvl="6" w:tplc="411E78B2">
      <w:numFmt w:val="bullet"/>
      <w:lvlText w:val="•"/>
      <w:lvlJc w:val="left"/>
      <w:pPr>
        <w:ind w:left="6607" w:hanging="286"/>
      </w:pPr>
      <w:rPr>
        <w:rFonts w:hint="default"/>
        <w:lang w:val="it-IT" w:eastAsia="it-IT" w:bidi="it-IT"/>
      </w:rPr>
    </w:lvl>
    <w:lvl w:ilvl="7" w:tplc="B394AC74">
      <w:numFmt w:val="bullet"/>
      <w:lvlText w:val="•"/>
      <w:lvlJc w:val="left"/>
      <w:pPr>
        <w:ind w:left="7555" w:hanging="286"/>
      </w:pPr>
      <w:rPr>
        <w:rFonts w:hint="default"/>
        <w:lang w:val="it-IT" w:eastAsia="it-IT" w:bidi="it-IT"/>
      </w:rPr>
    </w:lvl>
    <w:lvl w:ilvl="8" w:tplc="704211FA">
      <w:numFmt w:val="bullet"/>
      <w:lvlText w:val="•"/>
      <w:lvlJc w:val="left"/>
      <w:pPr>
        <w:ind w:left="8503" w:hanging="286"/>
      </w:pPr>
      <w:rPr>
        <w:rFonts w:hint="default"/>
        <w:lang w:val="it-IT" w:eastAsia="it-IT" w:bidi="it-IT"/>
      </w:rPr>
    </w:lvl>
  </w:abstractNum>
  <w:abstractNum w:abstractNumId="1">
    <w:nsid w:val="594442C2"/>
    <w:multiLevelType w:val="hybridMultilevel"/>
    <w:tmpl w:val="C3AE72C8"/>
    <w:lvl w:ilvl="0" w:tplc="ED1AB98E">
      <w:numFmt w:val="bullet"/>
      <w:lvlText w:val="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20"/>
        <w:szCs w:val="20"/>
        <w:lang w:val="it-IT" w:eastAsia="it-IT" w:bidi="it-IT"/>
      </w:rPr>
    </w:lvl>
    <w:lvl w:ilvl="1" w:tplc="27B47060">
      <w:numFmt w:val="bullet"/>
      <w:lvlText w:val="•"/>
      <w:lvlJc w:val="left"/>
      <w:pPr>
        <w:ind w:left="1736" w:hanging="348"/>
      </w:pPr>
      <w:rPr>
        <w:rFonts w:hint="default"/>
        <w:lang w:val="it-IT" w:eastAsia="it-IT" w:bidi="it-IT"/>
      </w:rPr>
    </w:lvl>
    <w:lvl w:ilvl="2" w:tplc="7BD0639E">
      <w:numFmt w:val="bullet"/>
      <w:lvlText w:val="•"/>
      <w:lvlJc w:val="left"/>
      <w:pPr>
        <w:ind w:left="2652" w:hanging="348"/>
      </w:pPr>
      <w:rPr>
        <w:rFonts w:hint="default"/>
        <w:lang w:val="it-IT" w:eastAsia="it-IT" w:bidi="it-IT"/>
      </w:rPr>
    </w:lvl>
    <w:lvl w:ilvl="3" w:tplc="230498D4">
      <w:numFmt w:val="bullet"/>
      <w:lvlText w:val="•"/>
      <w:lvlJc w:val="left"/>
      <w:pPr>
        <w:ind w:left="3569" w:hanging="348"/>
      </w:pPr>
      <w:rPr>
        <w:rFonts w:hint="default"/>
        <w:lang w:val="it-IT" w:eastAsia="it-IT" w:bidi="it-IT"/>
      </w:rPr>
    </w:lvl>
    <w:lvl w:ilvl="4" w:tplc="A732D424">
      <w:numFmt w:val="bullet"/>
      <w:lvlText w:val="•"/>
      <w:lvlJc w:val="left"/>
      <w:pPr>
        <w:ind w:left="4485" w:hanging="348"/>
      </w:pPr>
      <w:rPr>
        <w:rFonts w:hint="default"/>
        <w:lang w:val="it-IT" w:eastAsia="it-IT" w:bidi="it-IT"/>
      </w:rPr>
    </w:lvl>
    <w:lvl w:ilvl="5" w:tplc="E3DACF70">
      <w:numFmt w:val="bullet"/>
      <w:lvlText w:val="•"/>
      <w:lvlJc w:val="left"/>
      <w:pPr>
        <w:ind w:left="5402" w:hanging="348"/>
      </w:pPr>
      <w:rPr>
        <w:rFonts w:hint="default"/>
        <w:lang w:val="it-IT" w:eastAsia="it-IT" w:bidi="it-IT"/>
      </w:rPr>
    </w:lvl>
    <w:lvl w:ilvl="6" w:tplc="796EDCA0">
      <w:numFmt w:val="bullet"/>
      <w:lvlText w:val="•"/>
      <w:lvlJc w:val="left"/>
      <w:pPr>
        <w:ind w:left="6318" w:hanging="348"/>
      </w:pPr>
      <w:rPr>
        <w:rFonts w:hint="default"/>
        <w:lang w:val="it-IT" w:eastAsia="it-IT" w:bidi="it-IT"/>
      </w:rPr>
    </w:lvl>
    <w:lvl w:ilvl="7" w:tplc="6B4E14D6">
      <w:numFmt w:val="bullet"/>
      <w:lvlText w:val="•"/>
      <w:lvlJc w:val="left"/>
      <w:pPr>
        <w:ind w:left="7235" w:hanging="348"/>
      </w:pPr>
      <w:rPr>
        <w:rFonts w:hint="default"/>
        <w:lang w:val="it-IT" w:eastAsia="it-IT" w:bidi="it-IT"/>
      </w:rPr>
    </w:lvl>
    <w:lvl w:ilvl="8" w:tplc="DC9289E2">
      <w:numFmt w:val="bullet"/>
      <w:lvlText w:val="•"/>
      <w:lvlJc w:val="left"/>
      <w:pPr>
        <w:ind w:left="8151" w:hanging="348"/>
      </w:pPr>
      <w:rPr>
        <w:rFonts w:hint="default"/>
        <w:lang w:val="it-IT" w:eastAsia="it-IT" w:bidi="it-IT"/>
      </w:rPr>
    </w:lvl>
  </w:abstractNum>
  <w:abstractNum w:abstractNumId="2">
    <w:nsid w:val="5EB10992"/>
    <w:multiLevelType w:val="hybridMultilevel"/>
    <w:tmpl w:val="32ECE43A"/>
    <w:lvl w:ilvl="0" w:tplc="11AAF01E">
      <w:numFmt w:val="bullet"/>
      <w:lvlText w:val="-"/>
      <w:lvlJc w:val="left"/>
      <w:pPr>
        <w:ind w:left="100" w:hanging="192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797E7BA6">
      <w:numFmt w:val="bullet"/>
      <w:lvlText w:val="•"/>
      <w:lvlJc w:val="left"/>
      <w:pPr>
        <w:ind w:left="1129" w:hanging="192"/>
      </w:pPr>
      <w:rPr>
        <w:rFonts w:hint="default"/>
        <w:lang w:val="it-IT" w:eastAsia="it-IT" w:bidi="it-IT"/>
      </w:rPr>
    </w:lvl>
    <w:lvl w:ilvl="2" w:tplc="EBFCC0C6">
      <w:numFmt w:val="bullet"/>
      <w:lvlText w:val="•"/>
      <w:lvlJc w:val="left"/>
      <w:pPr>
        <w:ind w:left="2159" w:hanging="192"/>
      </w:pPr>
      <w:rPr>
        <w:rFonts w:hint="default"/>
        <w:lang w:val="it-IT" w:eastAsia="it-IT" w:bidi="it-IT"/>
      </w:rPr>
    </w:lvl>
    <w:lvl w:ilvl="3" w:tplc="0FC8BAF8">
      <w:numFmt w:val="bullet"/>
      <w:lvlText w:val="•"/>
      <w:lvlJc w:val="left"/>
      <w:pPr>
        <w:ind w:left="3189" w:hanging="192"/>
      </w:pPr>
      <w:rPr>
        <w:rFonts w:hint="default"/>
        <w:lang w:val="it-IT" w:eastAsia="it-IT" w:bidi="it-IT"/>
      </w:rPr>
    </w:lvl>
    <w:lvl w:ilvl="4" w:tplc="3FF27FAE">
      <w:numFmt w:val="bullet"/>
      <w:lvlText w:val="•"/>
      <w:lvlJc w:val="left"/>
      <w:pPr>
        <w:ind w:left="4219" w:hanging="192"/>
      </w:pPr>
      <w:rPr>
        <w:rFonts w:hint="default"/>
        <w:lang w:val="it-IT" w:eastAsia="it-IT" w:bidi="it-IT"/>
      </w:rPr>
    </w:lvl>
    <w:lvl w:ilvl="5" w:tplc="CA7C96DE">
      <w:numFmt w:val="bullet"/>
      <w:lvlText w:val="•"/>
      <w:lvlJc w:val="left"/>
      <w:pPr>
        <w:ind w:left="5249" w:hanging="192"/>
      </w:pPr>
      <w:rPr>
        <w:rFonts w:hint="default"/>
        <w:lang w:val="it-IT" w:eastAsia="it-IT" w:bidi="it-IT"/>
      </w:rPr>
    </w:lvl>
    <w:lvl w:ilvl="6" w:tplc="5F525082">
      <w:numFmt w:val="bullet"/>
      <w:lvlText w:val="•"/>
      <w:lvlJc w:val="left"/>
      <w:pPr>
        <w:ind w:left="6279" w:hanging="192"/>
      </w:pPr>
      <w:rPr>
        <w:rFonts w:hint="default"/>
        <w:lang w:val="it-IT" w:eastAsia="it-IT" w:bidi="it-IT"/>
      </w:rPr>
    </w:lvl>
    <w:lvl w:ilvl="7" w:tplc="23164E36">
      <w:numFmt w:val="bullet"/>
      <w:lvlText w:val="•"/>
      <w:lvlJc w:val="left"/>
      <w:pPr>
        <w:ind w:left="7309" w:hanging="192"/>
      </w:pPr>
      <w:rPr>
        <w:rFonts w:hint="default"/>
        <w:lang w:val="it-IT" w:eastAsia="it-IT" w:bidi="it-IT"/>
      </w:rPr>
    </w:lvl>
    <w:lvl w:ilvl="8" w:tplc="CAB6641C">
      <w:numFmt w:val="bullet"/>
      <w:lvlText w:val="•"/>
      <w:lvlJc w:val="left"/>
      <w:pPr>
        <w:ind w:left="8339" w:hanging="192"/>
      </w:pPr>
      <w:rPr>
        <w:rFonts w:hint="default"/>
        <w:lang w:val="it-IT" w:eastAsia="it-IT" w:bidi="it-IT"/>
      </w:rPr>
    </w:lvl>
  </w:abstractNum>
  <w:abstractNum w:abstractNumId="3">
    <w:nsid w:val="72056EC5"/>
    <w:multiLevelType w:val="hybridMultilevel"/>
    <w:tmpl w:val="BA5CFFBC"/>
    <w:lvl w:ilvl="0" w:tplc="5274AFFE">
      <w:numFmt w:val="bullet"/>
      <w:lvlText w:val="-"/>
      <w:lvlJc w:val="left"/>
      <w:pPr>
        <w:ind w:left="1312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12AE0A6C">
      <w:numFmt w:val="bullet"/>
      <w:lvlText w:val="•"/>
      <w:lvlJc w:val="left"/>
      <w:pPr>
        <w:ind w:left="2227" w:hanging="360"/>
      </w:pPr>
      <w:rPr>
        <w:rFonts w:hint="default"/>
        <w:lang w:val="it-IT" w:eastAsia="it-IT" w:bidi="it-IT"/>
      </w:rPr>
    </w:lvl>
    <w:lvl w:ilvl="2" w:tplc="2014DFBE">
      <w:numFmt w:val="bullet"/>
      <w:lvlText w:val="•"/>
      <w:lvlJc w:val="left"/>
      <w:pPr>
        <w:ind w:left="3135" w:hanging="360"/>
      </w:pPr>
      <w:rPr>
        <w:rFonts w:hint="default"/>
        <w:lang w:val="it-IT" w:eastAsia="it-IT" w:bidi="it-IT"/>
      </w:rPr>
    </w:lvl>
    <w:lvl w:ilvl="3" w:tplc="00EE17AA">
      <w:numFmt w:val="bullet"/>
      <w:lvlText w:val="•"/>
      <w:lvlJc w:val="left"/>
      <w:pPr>
        <w:ind w:left="4043" w:hanging="360"/>
      </w:pPr>
      <w:rPr>
        <w:rFonts w:hint="default"/>
        <w:lang w:val="it-IT" w:eastAsia="it-IT" w:bidi="it-IT"/>
      </w:rPr>
    </w:lvl>
    <w:lvl w:ilvl="4" w:tplc="4EAEF6EE">
      <w:numFmt w:val="bullet"/>
      <w:lvlText w:val="•"/>
      <w:lvlJc w:val="left"/>
      <w:pPr>
        <w:ind w:left="4951" w:hanging="360"/>
      </w:pPr>
      <w:rPr>
        <w:rFonts w:hint="default"/>
        <w:lang w:val="it-IT" w:eastAsia="it-IT" w:bidi="it-IT"/>
      </w:rPr>
    </w:lvl>
    <w:lvl w:ilvl="5" w:tplc="AD845502">
      <w:numFmt w:val="bullet"/>
      <w:lvlText w:val="•"/>
      <w:lvlJc w:val="left"/>
      <w:pPr>
        <w:ind w:left="5859" w:hanging="360"/>
      </w:pPr>
      <w:rPr>
        <w:rFonts w:hint="default"/>
        <w:lang w:val="it-IT" w:eastAsia="it-IT" w:bidi="it-IT"/>
      </w:rPr>
    </w:lvl>
    <w:lvl w:ilvl="6" w:tplc="BAA27B66">
      <w:numFmt w:val="bullet"/>
      <w:lvlText w:val="•"/>
      <w:lvlJc w:val="left"/>
      <w:pPr>
        <w:ind w:left="6767" w:hanging="360"/>
      </w:pPr>
      <w:rPr>
        <w:rFonts w:hint="default"/>
        <w:lang w:val="it-IT" w:eastAsia="it-IT" w:bidi="it-IT"/>
      </w:rPr>
    </w:lvl>
    <w:lvl w:ilvl="7" w:tplc="559CD2A0">
      <w:numFmt w:val="bullet"/>
      <w:lvlText w:val="•"/>
      <w:lvlJc w:val="left"/>
      <w:pPr>
        <w:ind w:left="7675" w:hanging="360"/>
      </w:pPr>
      <w:rPr>
        <w:rFonts w:hint="default"/>
        <w:lang w:val="it-IT" w:eastAsia="it-IT" w:bidi="it-IT"/>
      </w:rPr>
    </w:lvl>
    <w:lvl w:ilvl="8" w:tplc="C0A04AB8">
      <w:numFmt w:val="bullet"/>
      <w:lvlText w:val="•"/>
      <w:lvlJc w:val="left"/>
      <w:pPr>
        <w:ind w:left="8583" w:hanging="360"/>
      </w:pPr>
      <w:rPr>
        <w:rFonts w:hint="default"/>
        <w:lang w:val="it-IT" w:eastAsia="it-IT" w:bidi="it-IT"/>
      </w:rPr>
    </w:lvl>
  </w:abstractNum>
  <w:abstractNum w:abstractNumId="4">
    <w:nsid w:val="76A2674D"/>
    <w:multiLevelType w:val="hybridMultilevel"/>
    <w:tmpl w:val="77EE41B8"/>
    <w:lvl w:ilvl="0" w:tplc="A206396C">
      <w:numFmt w:val="bullet"/>
      <w:lvlText w:val=""/>
      <w:lvlJc w:val="left"/>
      <w:pPr>
        <w:ind w:left="808" w:hanging="425"/>
      </w:pPr>
      <w:rPr>
        <w:rFonts w:ascii="Wingdings" w:eastAsia="Wingdings" w:hAnsi="Wingdings" w:cs="Wingdings" w:hint="default"/>
        <w:w w:val="98"/>
        <w:sz w:val="32"/>
        <w:szCs w:val="32"/>
        <w:lang w:val="it-IT" w:eastAsia="it-IT" w:bidi="it-IT"/>
      </w:rPr>
    </w:lvl>
    <w:lvl w:ilvl="1" w:tplc="4FEC600C">
      <w:numFmt w:val="bullet"/>
      <w:lvlText w:val="•"/>
      <w:lvlJc w:val="left"/>
      <w:pPr>
        <w:ind w:left="1759" w:hanging="425"/>
      </w:pPr>
      <w:rPr>
        <w:rFonts w:hint="default"/>
        <w:lang w:val="it-IT" w:eastAsia="it-IT" w:bidi="it-IT"/>
      </w:rPr>
    </w:lvl>
    <w:lvl w:ilvl="2" w:tplc="17B017AC">
      <w:numFmt w:val="bullet"/>
      <w:lvlText w:val="•"/>
      <w:lvlJc w:val="left"/>
      <w:pPr>
        <w:ind w:left="2719" w:hanging="425"/>
      </w:pPr>
      <w:rPr>
        <w:rFonts w:hint="default"/>
        <w:lang w:val="it-IT" w:eastAsia="it-IT" w:bidi="it-IT"/>
      </w:rPr>
    </w:lvl>
    <w:lvl w:ilvl="3" w:tplc="80D4DC04">
      <w:numFmt w:val="bullet"/>
      <w:lvlText w:val="•"/>
      <w:lvlJc w:val="left"/>
      <w:pPr>
        <w:ind w:left="3679" w:hanging="425"/>
      </w:pPr>
      <w:rPr>
        <w:rFonts w:hint="default"/>
        <w:lang w:val="it-IT" w:eastAsia="it-IT" w:bidi="it-IT"/>
      </w:rPr>
    </w:lvl>
    <w:lvl w:ilvl="4" w:tplc="3A6CA66E">
      <w:numFmt w:val="bullet"/>
      <w:lvlText w:val="•"/>
      <w:lvlJc w:val="left"/>
      <w:pPr>
        <w:ind w:left="4639" w:hanging="425"/>
      </w:pPr>
      <w:rPr>
        <w:rFonts w:hint="default"/>
        <w:lang w:val="it-IT" w:eastAsia="it-IT" w:bidi="it-IT"/>
      </w:rPr>
    </w:lvl>
    <w:lvl w:ilvl="5" w:tplc="7C0403CE">
      <w:numFmt w:val="bullet"/>
      <w:lvlText w:val="•"/>
      <w:lvlJc w:val="left"/>
      <w:pPr>
        <w:ind w:left="5599" w:hanging="425"/>
      </w:pPr>
      <w:rPr>
        <w:rFonts w:hint="default"/>
        <w:lang w:val="it-IT" w:eastAsia="it-IT" w:bidi="it-IT"/>
      </w:rPr>
    </w:lvl>
    <w:lvl w:ilvl="6" w:tplc="60ECB482">
      <w:numFmt w:val="bullet"/>
      <w:lvlText w:val="•"/>
      <w:lvlJc w:val="left"/>
      <w:pPr>
        <w:ind w:left="6559" w:hanging="425"/>
      </w:pPr>
      <w:rPr>
        <w:rFonts w:hint="default"/>
        <w:lang w:val="it-IT" w:eastAsia="it-IT" w:bidi="it-IT"/>
      </w:rPr>
    </w:lvl>
    <w:lvl w:ilvl="7" w:tplc="5536799E">
      <w:numFmt w:val="bullet"/>
      <w:lvlText w:val="•"/>
      <w:lvlJc w:val="left"/>
      <w:pPr>
        <w:ind w:left="7519" w:hanging="425"/>
      </w:pPr>
      <w:rPr>
        <w:rFonts w:hint="default"/>
        <w:lang w:val="it-IT" w:eastAsia="it-IT" w:bidi="it-IT"/>
      </w:rPr>
    </w:lvl>
    <w:lvl w:ilvl="8" w:tplc="35A692E2">
      <w:numFmt w:val="bullet"/>
      <w:lvlText w:val="•"/>
      <w:lvlJc w:val="left"/>
      <w:pPr>
        <w:ind w:left="8479" w:hanging="425"/>
      </w:pPr>
      <w:rPr>
        <w:rFonts w:hint="default"/>
        <w:lang w:val="it-IT" w:eastAsia="it-IT" w:bidi="it-IT"/>
      </w:rPr>
    </w:lvl>
  </w:abstractNum>
  <w:abstractNum w:abstractNumId="5">
    <w:nsid w:val="77623EF7"/>
    <w:multiLevelType w:val="hybridMultilevel"/>
    <w:tmpl w:val="A3D21792"/>
    <w:lvl w:ilvl="0" w:tplc="C37622D0">
      <w:numFmt w:val="bullet"/>
      <w:lvlText w:val=""/>
      <w:lvlJc w:val="left"/>
      <w:pPr>
        <w:ind w:left="1518" w:hanging="711"/>
      </w:pPr>
      <w:rPr>
        <w:rFonts w:ascii="Wingdings" w:eastAsia="Wingdings" w:hAnsi="Wingdings" w:cs="Wingdings" w:hint="default"/>
        <w:w w:val="98"/>
        <w:sz w:val="32"/>
        <w:szCs w:val="32"/>
        <w:lang w:val="it-IT" w:eastAsia="it-IT" w:bidi="it-IT"/>
      </w:rPr>
    </w:lvl>
    <w:lvl w:ilvl="1" w:tplc="C83EAB3A">
      <w:numFmt w:val="bullet"/>
      <w:lvlText w:val="•"/>
      <w:lvlJc w:val="left"/>
      <w:pPr>
        <w:ind w:left="2407" w:hanging="711"/>
      </w:pPr>
      <w:rPr>
        <w:rFonts w:hint="default"/>
        <w:lang w:val="it-IT" w:eastAsia="it-IT" w:bidi="it-IT"/>
      </w:rPr>
    </w:lvl>
    <w:lvl w:ilvl="2" w:tplc="6B9E0E9C">
      <w:numFmt w:val="bullet"/>
      <w:lvlText w:val="•"/>
      <w:lvlJc w:val="left"/>
      <w:pPr>
        <w:ind w:left="3295" w:hanging="711"/>
      </w:pPr>
      <w:rPr>
        <w:rFonts w:hint="default"/>
        <w:lang w:val="it-IT" w:eastAsia="it-IT" w:bidi="it-IT"/>
      </w:rPr>
    </w:lvl>
    <w:lvl w:ilvl="3" w:tplc="B48E6186">
      <w:numFmt w:val="bullet"/>
      <w:lvlText w:val="•"/>
      <w:lvlJc w:val="left"/>
      <w:pPr>
        <w:ind w:left="4183" w:hanging="711"/>
      </w:pPr>
      <w:rPr>
        <w:rFonts w:hint="default"/>
        <w:lang w:val="it-IT" w:eastAsia="it-IT" w:bidi="it-IT"/>
      </w:rPr>
    </w:lvl>
    <w:lvl w:ilvl="4" w:tplc="B950E7AC">
      <w:numFmt w:val="bullet"/>
      <w:lvlText w:val="•"/>
      <w:lvlJc w:val="left"/>
      <w:pPr>
        <w:ind w:left="5071" w:hanging="711"/>
      </w:pPr>
      <w:rPr>
        <w:rFonts w:hint="default"/>
        <w:lang w:val="it-IT" w:eastAsia="it-IT" w:bidi="it-IT"/>
      </w:rPr>
    </w:lvl>
    <w:lvl w:ilvl="5" w:tplc="68C84C10">
      <w:numFmt w:val="bullet"/>
      <w:lvlText w:val="•"/>
      <w:lvlJc w:val="left"/>
      <w:pPr>
        <w:ind w:left="5959" w:hanging="711"/>
      </w:pPr>
      <w:rPr>
        <w:rFonts w:hint="default"/>
        <w:lang w:val="it-IT" w:eastAsia="it-IT" w:bidi="it-IT"/>
      </w:rPr>
    </w:lvl>
    <w:lvl w:ilvl="6" w:tplc="5756EEE2">
      <w:numFmt w:val="bullet"/>
      <w:lvlText w:val="•"/>
      <w:lvlJc w:val="left"/>
      <w:pPr>
        <w:ind w:left="6847" w:hanging="711"/>
      </w:pPr>
      <w:rPr>
        <w:rFonts w:hint="default"/>
        <w:lang w:val="it-IT" w:eastAsia="it-IT" w:bidi="it-IT"/>
      </w:rPr>
    </w:lvl>
    <w:lvl w:ilvl="7" w:tplc="D4708DA2">
      <w:numFmt w:val="bullet"/>
      <w:lvlText w:val="•"/>
      <w:lvlJc w:val="left"/>
      <w:pPr>
        <w:ind w:left="7735" w:hanging="711"/>
      </w:pPr>
      <w:rPr>
        <w:rFonts w:hint="default"/>
        <w:lang w:val="it-IT" w:eastAsia="it-IT" w:bidi="it-IT"/>
      </w:rPr>
    </w:lvl>
    <w:lvl w:ilvl="8" w:tplc="25BA96C0">
      <w:numFmt w:val="bullet"/>
      <w:lvlText w:val="•"/>
      <w:lvlJc w:val="left"/>
      <w:pPr>
        <w:ind w:left="8623" w:hanging="711"/>
      </w:pPr>
      <w:rPr>
        <w:rFonts w:hint="default"/>
        <w:lang w:val="it-IT" w:eastAsia="it-IT" w:bidi="it-IT"/>
      </w:rPr>
    </w:lvl>
  </w:abstractNum>
  <w:abstractNum w:abstractNumId="6">
    <w:nsid w:val="78CE3AF2"/>
    <w:multiLevelType w:val="hybridMultilevel"/>
    <w:tmpl w:val="23C8F4B6"/>
    <w:lvl w:ilvl="0" w:tplc="88B28AA2">
      <w:numFmt w:val="bullet"/>
      <w:lvlText w:val=""/>
      <w:lvlJc w:val="left"/>
      <w:pPr>
        <w:ind w:left="952" w:hanging="286"/>
      </w:pPr>
      <w:rPr>
        <w:rFonts w:ascii="Symbol" w:eastAsia="Symbol" w:hAnsi="Symbol" w:cs="Symbol" w:hint="default"/>
        <w:b/>
        <w:bCs/>
        <w:w w:val="98"/>
        <w:sz w:val="24"/>
        <w:szCs w:val="24"/>
        <w:lang w:val="it-IT" w:eastAsia="it-IT" w:bidi="it-IT"/>
      </w:rPr>
    </w:lvl>
    <w:lvl w:ilvl="1" w:tplc="D3F6135C">
      <w:numFmt w:val="bullet"/>
      <w:lvlText w:val=""/>
      <w:lvlJc w:val="left"/>
      <w:pPr>
        <w:ind w:left="1518" w:hanging="567"/>
      </w:pPr>
      <w:rPr>
        <w:rFonts w:ascii="Wingdings" w:eastAsia="Wingdings" w:hAnsi="Wingdings" w:cs="Wingdings" w:hint="default"/>
        <w:w w:val="98"/>
        <w:sz w:val="32"/>
        <w:szCs w:val="32"/>
        <w:lang w:val="it-IT" w:eastAsia="it-IT" w:bidi="it-IT"/>
      </w:rPr>
    </w:lvl>
    <w:lvl w:ilvl="2" w:tplc="EEF4B388">
      <w:numFmt w:val="bullet"/>
      <w:lvlText w:val="•"/>
      <w:lvlJc w:val="left"/>
      <w:pPr>
        <w:ind w:left="2506" w:hanging="567"/>
      </w:pPr>
      <w:rPr>
        <w:rFonts w:hint="default"/>
        <w:lang w:val="it-IT" w:eastAsia="it-IT" w:bidi="it-IT"/>
      </w:rPr>
    </w:lvl>
    <w:lvl w:ilvl="3" w:tplc="D57C6EB4">
      <w:numFmt w:val="bullet"/>
      <w:lvlText w:val="•"/>
      <w:lvlJc w:val="left"/>
      <w:pPr>
        <w:ind w:left="3493" w:hanging="567"/>
      </w:pPr>
      <w:rPr>
        <w:rFonts w:hint="default"/>
        <w:lang w:val="it-IT" w:eastAsia="it-IT" w:bidi="it-IT"/>
      </w:rPr>
    </w:lvl>
    <w:lvl w:ilvl="4" w:tplc="750272AC">
      <w:numFmt w:val="bullet"/>
      <w:lvlText w:val="•"/>
      <w:lvlJc w:val="left"/>
      <w:pPr>
        <w:ind w:left="4479" w:hanging="567"/>
      </w:pPr>
      <w:rPr>
        <w:rFonts w:hint="default"/>
        <w:lang w:val="it-IT" w:eastAsia="it-IT" w:bidi="it-IT"/>
      </w:rPr>
    </w:lvl>
    <w:lvl w:ilvl="5" w:tplc="D4FAF0D2">
      <w:numFmt w:val="bullet"/>
      <w:lvlText w:val="•"/>
      <w:lvlJc w:val="left"/>
      <w:pPr>
        <w:ind w:left="5466" w:hanging="567"/>
      </w:pPr>
      <w:rPr>
        <w:rFonts w:hint="default"/>
        <w:lang w:val="it-IT" w:eastAsia="it-IT" w:bidi="it-IT"/>
      </w:rPr>
    </w:lvl>
    <w:lvl w:ilvl="6" w:tplc="33AA6904">
      <w:numFmt w:val="bullet"/>
      <w:lvlText w:val="•"/>
      <w:lvlJc w:val="left"/>
      <w:pPr>
        <w:ind w:left="6452" w:hanging="567"/>
      </w:pPr>
      <w:rPr>
        <w:rFonts w:hint="default"/>
        <w:lang w:val="it-IT" w:eastAsia="it-IT" w:bidi="it-IT"/>
      </w:rPr>
    </w:lvl>
    <w:lvl w:ilvl="7" w:tplc="542224C0">
      <w:numFmt w:val="bullet"/>
      <w:lvlText w:val="•"/>
      <w:lvlJc w:val="left"/>
      <w:pPr>
        <w:ind w:left="7439" w:hanging="567"/>
      </w:pPr>
      <w:rPr>
        <w:rFonts w:hint="default"/>
        <w:lang w:val="it-IT" w:eastAsia="it-IT" w:bidi="it-IT"/>
      </w:rPr>
    </w:lvl>
    <w:lvl w:ilvl="8" w:tplc="61289040">
      <w:numFmt w:val="bullet"/>
      <w:lvlText w:val="•"/>
      <w:lvlJc w:val="left"/>
      <w:pPr>
        <w:ind w:left="8426" w:hanging="567"/>
      </w:pPr>
      <w:rPr>
        <w:rFonts w:hint="default"/>
        <w:lang w:val="it-IT" w:eastAsia="it-IT" w:bidi="it-IT"/>
      </w:rPr>
    </w:lvl>
  </w:abstractNum>
  <w:abstractNum w:abstractNumId="7">
    <w:nsid w:val="7C2605B2"/>
    <w:multiLevelType w:val="hybridMultilevel"/>
    <w:tmpl w:val="EE0E41E8"/>
    <w:lvl w:ilvl="0" w:tplc="F65CC238">
      <w:start w:val="1"/>
      <w:numFmt w:val="decimal"/>
      <w:lvlText w:val="%1."/>
      <w:lvlJc w:val="left"/>
      <w:pPr>
        <w:ind w:left="767" w:hanging="457"/>
      </w:pPr>
      <w:rPr>
        <w:rFonts w:ascii="Verdana" w:eastAsia="Verdana" w:hAnsi="Verdana" w:cs="Verdana" w:hint="default"/>
        <w:b w:val="0"/>
        <w:bCs w:val="0"/>
        <w:w w:val="97"/>
        <w:sz w:val="20"/>
        <w:szCs w:val="20"/>
        <w:lang w:val="it-IT" w:eastAsia="it-IT" w:bidi="it-IT"/>
      </w:rPr>
    </w:lvl>
    <w:lvl w:ilvl="1" w:tplc="4260C9B0">
      <w:numFmt w:val="bullet"/>
      <w:lvlText w:val=""/>
      <w:lvlJc w:val="left"/>
      <w:pPr>
        <w:ind w:left="921" w:hanging="281"/>
      </w:pPr>
      <w:rPr>
        <w:rFonts w:ascii="Symbol" w:eastAsia="Symbol" w:hAnsi="Symbol" w:cs="Symbol" w:hint="default"/>
        <w:w w:val="98"/>
        <w:sz w:val="24"/>
        <w:szCs w:val="24"/>
        <w:lang w:val="it-IT" w:eastAsia="it-IT" w:bidi="it-IT"/>
      </w:rPr>
    </w:lvl>
    <w:lvl w:ilvl="2" w:tplc="F5BE1406">
      <w:numFmt w:val="bullet"/>
      <w:lvlText w:val="o"/>
      <w:lvlJc w:val="left"/>
      <w:pPr>
        <w:ind w:left="1204" w:hanging="284"/>
      </w:pPr>
      <w:rPr>
        <w:rFonts w:ascii="Courier New" w:eastAsia="Courier New" w:hAnsi="Courier New" w:cs="Courier New" w:hint="default"/>
        <w:w w:val="97"/>
        <w:sz w:val="20"/>
        <w:szCs w:val="20"/>
        <w:lang w:val="it-IT" w:eastAsia="it-IT" w:bidi="it-IT"/>
      </w:rPr>
    </w:lvl>
    <w:lvl w:ilvl="3" w:tplc="8B3CFD4E">
      <w:numFmt w:val="bullet"/>
      <w:lvlText w:val="•"/>
      <w:lvlJc w:val="left"/>
      <w:pPr>
        <w:ind w:left="2349" w:hanging="284"/>
      </w:pPr>
      <w:rPr>
        <w:rFonts w:hint="default"/>
        <w:lang w:val="it-IT" w:eastAsia="it-IT" w:bidi="it-IT"/>
      </w:rPr>
    </w:lvl>
    <w:lvl w:ilvl="4" w:tplc="627A6906">
      <w:numFmt w:val="bullet"/>
      <w:lvlText w:val="•"/>
      <w:lvlJc w:val="left"/>
      <w:pPr>
        <w:ind w:left="3499" w:hanging="284"/>
      </w:pPr>
      <w:rPr>
        <w:rFonts w:hint="default"/>
        <w:lang w:val="it-IT" w:eastAsia="it-IT" w:bidi="it-IT"/>
      </w:rPr>
    </w:lvl>
    <w:lvl w:ilvl="5" w:tplc="950EDA66">
      <w:numFmt w:val="bullet"/>
      <w:lvlText w:val="•"/>
      <w:lvlJc w:val="left"/>
      <w:pPr>
        <w:ind w:left="4649" w:hanging="284"/>
      </w:pPr>
      <w:rPr>
        <w:rFonts w:hint="default"/>
        <w:lang w:val="it-IT" w:eastAsia="it-IT" w:bidi="it-IT"/>
      </w:rPr>
    </w:lvl>
    <w:lvl w:ilvl="6" w:tplc="37763AE4">
      <w:numFmt w:val="bullet"/>
      <w:lvlText w:val="•"/>
      <w:lvlJc w:val="left"/>
      <w:pPr>
        <w:ind w:left="5799" w:hanging="284"/>
      </w:pPr>
      <w:rPr>
        <w:rFonts w:hint="default"/>
        <w:lang w:val="it-IT" w:eastAsia="it-IT" w:bidi="it-IT"/>
      </w:rPr>
    </w:lvl>
    <w:lvl w:ilvl="7" w:tplc="C7E4243A">
      <w:numFmt w:val="bullet"/>
      <w:lvlText w:val="•"/>
      <w:lvlJc w:val="left"/>
      <w:pPr>
        <w:ind w:left="6949" w:hanging="284"/>
      </w:pPr>
      <w:rPr>
        <w:rFonts w:hint="default"/>
        <w:lang w:val="it-IT" w:eastAsia="it-IT" w:bidi="it-IT"/>
      </w:rPr>
    </w:lvl>
    <w:lvl w:ilvl="8" w:tplc="14B02014">
      <w:numFmt w:val="bullet"/>
      <w:lvlText w:val="•"/>
      <w:lvlJc w:val="left"/>
      <w:pPr>
        <w:ind w:left="8099" w:hanging="284"/>
      </w:pPr>
      <w:rPr>
        <w:rFonts w:hint="default"/>
        <w:lang w:val="it-IT" w:eastAsia="it-IT" w:bidi="it-IT"/>
      </w:rPr>
    </w:lvl>
  </w:abstractNum>
  <w:abstractNum w:abstractNumId="8">
    <w:nsid w:val="7F163D58"/>
    <w:multiLevelType w:val="hybridMultilevel"/>
    <w:tmpl w:val="1CB4863C"/>
    <w:lvl w:ilvl="0" w:tplc="3F40E762">
      <w:numFmt w:val="bullet"/>
      <w:lvlText w:val=""/>
      <w:lvlJc w:val="left"/>
      <w:pPr>
        <w:ind w:left="1518" w:hanging="567"/>
      </w:pPr>
      <w:rPr>
        <w:rFonts w:ascii="Wingdings" w:eastAsia="Wingdings" w:hAnsi="Wingdings" w:cs="Wingdings" w:hint="default"/>
        <w:w w:val="98"/>
        <w:sz w:val="32"/>
        <w:szCs w:val="32"/>
        <w:lang w:val="it-IT" w:eastAsia="it-IT" w:bidi="it-IT"/>
      </w:rPr>
    </w:lvl>
    <w:lvl w:ilvl="1" w:tplc="53A4211C">
      <w:numFmt w:val="bullet"/>
      <w:lvlText w:val="•"/>
      <w:lvlJc w:val="left"/>
      <w:pPr>
        <w:ind w:left="2407" w:hanging="567"/>
      </w:pPr>
      <w:rPr>
        <w:rFonts w:hint="default"/>
        <w:lang w:val="it-IT" w:eastAsia="it-IT" w:bidi="it-IT"/>
      </w:rPr>
    </w:lvl>
    <w:lvl w:ilvl="2" w:tplc="A5E015A8">
      <w:numFmt w:val="bullet"/>
      <w:lvlText w:val="•"/>
      <w:lvlJc w:val="left"/>
      <w:pPr>
        <w:ind w:left="3295" w:hanging="567"/>
      </w:pPr>
      <w:rPr>
        <w:rFonts w:hint="default"/>
        <w:lang w:val="it-IT" w:eastAsia="it-IT" w:bidi="it-IT"/>
      </w:rPr>
    </w:lvl>
    <w:lvl w:ilvl="3" w:tplc="21C83EEA">
      <w:numFmt w:val="bullet"/>
      <w:lvlText w:val="•"/>
      <w:lvlJc w:val="left"/>
      <w:pPr>
        <w:ind w:left="4183" w:hanging="567"/>
      </w:pPr>
      <w:rPr>
        <w:rFonts w:hint="default"/>
        <w:lang w:val="it-IT" w:eastAsia="it-IT" w:bidi="it-IT"/>
      </w:rPr>
    </w:lvl>
    <w:lvl w:ilvl="4" w:tplc="1282813A">
      <w:numFmt w:val="bullet"/>
      <w:lvlText w:val="•"/>
      <w:lvlJc w:val="left"/>
      <w:pPr>
        <w:ind w:left="5071" w:hanging="567"/>
      </w:pPr>
      <w:rPr>
        <w:rFonts w:hint="default"/>
        <w:lang w:val="it-IT" w:eastAsia="it-IT" w:bidi="it-IT"/>
      </w:rPr>
    </w:lvl>
    <w:lvl w:ilvl="5" w:tplc="F5F44EFA">
      <w:numFmt w:val="bullet"/>
      <w:lvlText w:val="•"/>
      <w:lvlJc w:val="left"/>
      <w:pPr>
        <w:ind w:left="5959" w:hanging="567"/>
      </w:pPr>
      <w:rPr>
        <w:rFonts w:hint="default"/>
        <w:lang w:val="it-IT" w:eastAsia="it-IT" w:bidi="it-IT"/>
      </w:rPr>
    </w:lvl>
    <w:lvl w:ilvl="6" w:tplc="483C8802">
      <w:numFmt w:val="bullet"/>
      <w:lvlText w:val="•"/>
      <w:lvlJc w:val="left"/>
      <w:pPr>
        <w:ind w:left="6847" w:hanging="567"/>
      </w:pPr>
      <w:rPr>
        <w:rFonts w:hint="default"/>
        <w:lang w:val="it-IT" w:eastAsia="it-IT" w:bidi="it-IT"/>
      </w:rPr>
    </w:lvl>
    <w:lvl w:ilvl="7" w:tplc="181AE6B4">
      <w:numFmt w:val="bullet"/>
      <w:lvlText w:val="•"/>
      <w:lvlJc w:val="left"/>
      <w:pPr>
        <w:ind w:left="7735" w:hanging="567"/>
      </w:pPr>
      <w:rPr>
        <w:rFonts w:hint="default"/>
        <w:lang w:val="it-IT" w:eastAsia="it-IT" w:bidi="it-IT"/>
      </w:rPr>
    </w:lvl>
    <w:lvl w:ilvl="8" w:tplc="46BC0AB4">
      <w:numFmt w:val="bullet"/>
      <w:lvlText w:val="•"/>
      <w:lvlJc w:val="left"/>
      <w:pPr>
        <w:ind w:left="8623" w:hanging="567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9B30EF"/>
    <w:rsid w:val="003A30CA"/>
    <w:rsid w:val="007E60C8"/>
    <w:rsid w:val="009B30EF"/>
    <w:rsid w:val="00F7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30E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it-IT" w:bidi="it-IT"/>
    </w:rPr>
  </w:style>
  <w:style w:type="paragraph" w:styleId="Titolo1">
    <w:name w:val="heading 1"/>
    <w:basedOn w:val="Normale"/>
    <w:next w:val="Normale"/>
    <w:link w:val="Titolo1Carattere"/>
    <w:qFormat/>
    <w:rsid w:val="009B30EF"/>
    <w:pPr>
      <w:keepNext/>
      <w:widowControl/>
      <w:autoSpaceDE/>
      <w:autoSpaceDN/>
      <w:ind w:left="360"/>
      <w:jc w:val="center"/>
      <w:outlineLvl w:val="0"/>
    </w:pPr>
    <w:rPr>
      <w:rFonts w:ascii="Comic Sans MS" w:eastAsia="Times New Roman" w:hAnsi="Comic Sans MS" w:cs="Times New Roman"/>
      <w:b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0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9B30EF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B30EF"/>
    <w:rPr>
      <w:rFonts w:ascii="Verdana" w:eastAsia="Verdana" w:hAnsi="Verdana" w:cs="Verdana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9B30EF"/>
    <w:pPr>
      <w:spacing w:before="126"/>
      <w:ind w:left="383" w:right="54"/>
      <w:jc w:val="center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9B30EF"/>
    <w:pPr>
      <w:ind w:left="767" w:hanging="457"/>
      <w:jc w:val="both"/>
    </w:pPr>
  </w:style>
  <w:style w:type="paragraph" w:customStyle="1" w:styleId="TableParagraph">
    <w:name w:val="Table Paragraph"/>
    <w:basedOn w:val="Normale"/>
    <w:uiPriority w:val="1"/>
    <w:qFormat/>
    <w:rsid w:val="009B30EF"/>
  </w:style>
  <w:style w:type="paragraph" w:customStyle="1" w:styleId="Titolo11">
    <w:name w:val="Titolo 11"/>
    <w:basedOn w:val="Normale"/>
    <w:uiPriority w:val="1"/>
    <w:qFormat/>
    <w:rsid w:val="009B30EF"/>
    <w:pPr>
      <w:spacing w:before="71"/>
      <w:ind w:left="382" w:right="507"/>
      <w:jc w:val="center"/>
      <w:outlineLvl w:val="1"/>
    </w:pPr>
    <w:rPr>
      <w:b/>
      <w:bCs/>
      <w:sz w:val="24"/>
      <w:szCs w:val="24"/>
    </w:rPr>
  </w:style>
  <w:style w:type="character" w:styleId="Collegamentoipertestuale">
    <w:name w:val="Hyperlink"/>
    <w:basedOn w:val="Carpredefinitoparagrafo"/>
    <w:unhideWhenUsed/>
    <w:rsid w:val="009B30EF"/>
    <w:rPr>
      <w:rFonts w:ascii="Times New Roman" w:hAnsi="Times New Roman" w:cs="Times New Roman" w:hint="default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9B30EF"/>
    <w:rPr>
      <w:rFonts w:ascii="Comic Sans MS" w:eastAsia="Times New Roman" w:hAnsi="Comic Sans MS" w:cs="Times New Roman"/>
      <w:b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.ottaviano@pec.it" TargetMode="External"/><Relationship Id="rId5" Type="http://schemas.openxmlformats.org/officeDocument/2006/relationships/hyperlink" Target="http://www.comune.ottaviano.na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2143</Words>
  <Characters>12218</Characters>
  <Application>Microsoft Office Word</Application>
  <DocSecurity>0</DocSecurity>
  <Lines>101</Lines>
  <Paragraphs>28</Paragraphs>
  <ScaleCrop>false</ScaleCrop>
  <Company/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OOPP2</dc:creator>
  <cp:lastModifiedBy>OOPP2</cp:lastModifiedBy>
  <cp:revision>1</cp:revision>
  <dcterms:created xsi:type="dcterms:W3CDTF">2023-02-13T18:04:00Z</dcterms:created>
  <dcterms:modified xsi:type="dcterms:W3CDTF">2023-02-13T18:13:00Z</dcterms:modified>
</cp:coreProperties>
</file>